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EF90C" w14:textId="77777777" w:rsidR="00F516F6" w:rsidRPr="00347FDA" w:rsidRDefault="00F516F6" w:rsidP="00314B9D">
      <w:pPr>
        <w:pBdr>
          <w:top w:val="single" w:sz="4" w:space="1" w:color="auto"/>
          <w:left w:val="single" w:sz="4" w:space="4" w:color="auto"/>
          <w:bottom w:val="single" w:sz="4" w:space="1" w:color="auto"/>
          <w:right w:val="single" w:sz="4" w:space="4" w:color="auto"/>
        </w:pBdr>
        <w:spacing w:after="200" w:line="276" w:lineRule="auto"/>
        <w:ind w:firstLine="510"/>
        <w:jc w:val="center"/>
        <w:rPr>
          <w:rFonts w:eastAsia="Calibri"/>
          <w:szCs w:val="28"/>
          <w:lang w:eastAsia="en-US"/>
        </w:rPr>
      </w:pPr>
      <w:r w:rsidRPr="00347FDA">
        <w:rPr>
          <w:rFonts w:eastAsia="Calibri"/>
          <w:szCs w:val="28"/>
          <w:lang w:eastAsia="en-US"/>
        </w:rPr>
        <w:t>Учреждение образования</w:t>
      </w:r>
    </w:p>
    <w:p w14:paraId="6B651594" w14:textId="77777777" w:rsidR="00F516F6" w:rsidRPr="00347FDA" w:rsidRDefault="00F516F6" w:rsidP="00314B9D">
      <w:pPr>
        <w:pBdr>
          <w:top w:val="single" w:sz="4" w:space="1" w:color="auto"/>
          <w:left w:val="single" w:sz="4" w:space="4" w:color="auto"/>
          <w:bottom w:val="single" w:sz="4" w:space="1" w:color="auto"/>
          <w:right w:val="single" w:sz="4" w:space="4" w:color="auto"/>
        </w:pBdr>
        <w:spacing w:after="200" w:line="276" w:lineRule="auto"/>
        <w:ind w:firstLine="510"/>
        <w:jc w:val="center"/>
        <w:rPr>
          <w:rFonts w:eastAsia="Calibri"/>
          <w:szCs w:val="28"/>
          <w:lang w:eastAsia="en-US"/>
        </w:rPr>
      </w:pPr>
      <w:r w:rsidRPr="00347FDA">
        <w:rPr>
          <w:rFonts w:eastAsia="Calibri"/>
          <w:szCs w:val="28"/>
          <w:lang w:eastAsia="en-US"/>
        </w:rPr>
        <w:t>«Белорусский государственный технологический университет»</w:t>
      </w:r>
    </w:p>
    <w:p w14:paraId="1FF9C5E7" w14:textId="77777777" w:rsidR="00F516F6" w:rsidRPr="00347FDA" w:rsidRDefault="00F516F6" w:rsidP="00314B9D">
      <w:pPr>
        <w:pBdr>
          <w:top w:val="single" w:sz="4" w:space="1" w:color="auto"/>
          <w:left w:val="single" w:sz="4" w:space="4" w:color="auto"/>
          <w:bottom w:val="single" w:sz="4" w:space="1" w:color="auto"/>
          <w:right w:val="single" w:sz="4" w:space="4" w:color="auto"/>
        </w:pBdr>
        <w:spacing w:after="200" w:line="276" w:lineRule="auto"/>
        <w:ind w:firstLine="510"/>
        <w:jc w:val="center"/>
        <w:rPr>
          <w:rFonts w:eastAsia="Calibri"/>
          <w:szCs w:val="28"/>
          <w:lang w:eastAsia="en-US"/>
        </w:rPr>
      </w:pPr>
    </w:p>
    <w:p w14:paraId="4C2A0190" w14:textId="77777777" w:rsidR="00F516F6" w:rsidRDefault="00F516F6" w:rsidP="00314B9D">
      <w:pPr>
        <w:pBdr>
          <w:top w:val="single" w:sz="4" w:space="1" w:color="auto"/>
          <w:left w:val="single" w:sz="4" w:space="4" w:color="auto"/>
          <w:bottom w:val="single" w:sz="4" w:space="1" w:color="auto"/>
          <w:right w:val="single" w:sz="4" w:space="4" w:color="auto"/>
        </w:pBdr>
        <w:spacing w:after="200" w:line="276" w:lineRule="auto"/>
        <w:ind w:firstLine="510"/>
        <w:jc w:val="center"/>
        <w:rPr>
          <w:rFonts w:eastAsia="Calibri"/>
          <w:b/>
          <w:bCs/>
          <w:szCs w:val="28"/>
          <w:lang w:eastAsia="en-US"/>
        </w:rPr>
      </w:pPr>
    </w:p>
    <w:p w14:paraId="028AD891" w14:textId="77777777" w:rsidR="00F516F6" w:rsidRDefault="00F516F6" w:rsidP="00314B9D">
      <w:pPr>
        <w:pBdr>
          <w:top w:val="single" w:sz="4" w:space="1" w:color="auto"/>
          <w:left w:val="single" w:sz="4" w:space="4" w:color="auto"/>
          <w:bottom w:val="single" w:sz="4" w:space="1" w:color="auto"/>
          <w:right w:val="single" w:sz="4" w:space="4" w:color="auto"/>
        </w:pBdr>
        <w:spacing w:after="200" w:line="276" w:lineRule="auto"/>
        <w:ind w:firstLine="510"/>
        <w:jc w:val="center"/>
        <w:rPr>
          <w:rFonts w:eastAsia="Calibri"/>
          <w:b/>
          <w:bCs/>
          <w:szCs w:val="28"/>
          <w:lang w:eastAsia="en-US"/>
        </w:rPr>
      </w:pPr>
    </w:p>
    <w:p w14:paraId="23A2F1B1" w14:textId="77777777" w:rsidR="00F516F6" w:rsidRPr="00347FDA" w:rsidRDefault="00F516F6" w:rsidP="00314B9D">
      <w:pPr>
        <w:pBdr>
          <w:top w:val="single" w:sz="4" w:space="1" w:color="auto"/>
          <w:left w:val="single" w:sz="4" w:space="4" w:color="auto"/>
          <w:bottom w:val="single" w:sz="4" w:space="1" w:color="auto"/>
          <w:right w:val="single" w:sz="4" w:space="4" w:color="auto"/>
        </w:pBdr>
        <w:spacing w:after="200" w:line="276" w:lineRule="auto"/>
        <w:ind w:firstLine="510"/>
        <w:rPr>
          <w:rFonts w:eastAsia="Calibri"/>
          <w:szCs w:val="28"/>
          <w:lang w:eastAsia="en-US"/>
        </w:rPr>
      </w:pPr>
    </w:p>
    <w:p w14:paraId="3D1EE3ED" w14:textId="77777777" w:rsidR="00F516F6" w:rsidRPr="00347FDA" w:rsidRDefault="00F516F6" w:rsidP="00314B9D">
      <w:pPr>
        <w:pBdr>
          <w:top w:val="single" w:sz="4" w:space="1" w:color="auto"/>
          <w:left w:val="single" w:sz="4" w:space="4" w:color="auto"/>
          <w:bottom w:val="single" w:sz="4" w:space="1" w:color="auto"/>
          <w:right w:val="single" w:sz="4" w:space="4" w:color="auto"/>
        </w:pBdr>
        <w:spacing w:after="200" w:line="276" w:lineRule="auto"/>
        <w:ind w:firstLine="510"/>
        <w:jc w:val="center"/>
        <w:rPr>
          <w:rFonts w:eastAsia="Calibri"/>
          <w:szCs w:val="28"/>
          <w:lang w:eastAsia="en-US"/>
        </w:rPr>
      </w:pPr>
    </w:p>
    <w:p w14:paraId="651AD6A8" w14:textId="77777777" w:rsidR="00F516F6" w:rsidRPr="00347FDA" w:rsidRDefault="00F516F6" w:rsidP="00314B9D">
      <w:pPr>
        <w:pBdr>
          <w:top w:val="single" w:sz="4" w:space="1" w:color="auto"/>
          <w:left w:val="single" w:sz="4" w:space="4" w:color="auto"/>
          <w:bottom w:val="single" w:sz="4" w:space="1" w:color="auto"/>
          <w:right w:val="single" w:sz="4" w:space="4" w:color="auto"/>
        </w:pBdr>
        <w:spacing w:after="200" w:line="276" w:lineRule="auto"/>
        <w:ind w:firstLine="510"/>
        <w:jc w:val="center"/>
        <w:rPr>
          <w:rFonts w:eastAsia="Calibri"/>
          <w:szCs w:val="28"/>
          <w:lang w:eastAsia="en-US"/>
        </w:rPr>
      </w:pPr>
    </w:p>
    <w:p w14:paraId="51A9E9E2" w14:textId="77777777" w:rsidR="00F516F6" w:rsidRPr="00347FDA" w:rsidRDefault="00F516F6" w:rsidP="00314B9D">
      <w:pPr>
        <w:pBdr>
          <w:top w:val="single" w:sz="4" w:space="1" w:color="auto"/>
          <w:left w:val="single" w:sz="4" w:space="4" w:color="auto"/>
          <w:bottom w:val="single" w:sz="4" w:space="1" w:color="auto"/>
          <w:right w:val="single" w:sz="4" w:space="4" w:color="auto"/>
        </w:pBdr>
        <w:spacing w:after="200" w:line="276" w:lineRule="auto"/>
        <w:ind w:firstLine="510"/>
        <w:rPr>
          <w:rFonts w:eastAsia="Calibri"/>
          <w:szCs w:val="28"/>
          <w:lang w:eastAsia="en-US"/>
        </w:rPr>
      </w:pPr>
    </w:p>
    <w:p w14:paraId="7E7E70CB" w14:textId="77777777" w:rsidR="00F516F6" w:rsidRPr="00347FDA" w:rsidRDefault="00F516F6" w:rsidP="00314B9D">
      <w:pPr>
        <w:pBdr>
          <w:top w:val="single" w:sz="4" w:space="1" w:color="auto"/>
          <w:left w:val="single" w:sz="4" w:space="4" w:color="auto"/>
          <w:bottom w:val="single" w:sz="4" w:space="1" w:color="auto"/>
          <w:right w:val="single" w:sz="4" w:space="4" w:color="auto"/>
        </w:pBdr>
        <w:spacing w:after="200" w:line="276" w:lineRule="auto"/>
        <w:ind w:firstLine="510"/>
        <w:jc w:val="center"/>
        <w:rPr>
          <w:rFonts w:eastAsia="Calibri"/>
          <w:szCs w:val="28"/>
          <w:lang w:eastAsia="en-US"/>
        </w:rPr>
      </w:pPr>
    </w:p>
    <w:p w14:paraId="53BA18F3" w14:textId="77777777" w:rsidR="00F516F6" w:rsidRPr="009B1FBF" w:rsidRDefault="00F516F6" w:rsidP="00314B9D">
      <w:pPr>
        <w:pBdr>
          <w:top w:val="single" w:sz="4" w:space="1" w:color="auto"/>
          <w:left w:val="single" w:sz="4" w:space="4" w:color="auto"/>
          <w:bottom w:val="single" w:sz="4" w:space="1" w:color="auto"/>
          <w:right w:val="single" w:sz="4" w:space="4" w:color="auto"/>
        </w:pBdr>
        <w:shd w:val="clear" w:color="auto" w:fill="FFFFFF"/>
        <w:spacing w:after="200" w:line="276" w:lineRule="auto"/>
        <w:ind w:firstLine="510"/>
        <w:jc w:val="center"/>
        <w:rPr>
          <w:rFonts w:eastAsia="Calibri"/>
          <w:b/>
          <w:color w:val="000000"/>
          <w:sz w:val="32"/>
          <w:szCs w:val="32"/>
          <w:lang w:eastAsia="en-US"/>
        </w:rPr>
      </w:pPr>
      <w:r w:rsidRPr="00347FDA">
        <w:rPr>
          <w:rFonts w:eastAsia="Calibri"/>
          <w:b/>
          <w:color w:val="000000"/>
          <w:sz w:val="32"/>
          <w:szCs w:val="32"/>
          <w:lang w:eastAsia="en-US"/>
        </w:rPr>
        <w:t>Лабораторная работа №</w:t>
      </w:r>
      <w:r w:rsidR="007D20AB">
        <w:rPr>
          <w:rFonts w:eastAsia="Calibri"/>
          <w:b/>
          <w:color w:val="000000"/>
          <w:sz w:val="32"/>
          <w:szCs w:val="32"/>
          <w:lang w:eastAsia="en-US"/>
        </w:rPr>
        <w:t>7</w:t>
      </w:r>
    </w:p>
    <w:p w14:paraId="255C1033" w14:textId="77777777" w:rsidR="00BC59EA" w:rsidRDefault="00BC59EA" w:rsidP="007D20AB">
      <w:pPr>
        <w:pBdr>
          <w:top w:val="single" w:sz="4" w:space="1" w:color="auto"/>
          <w:left w:val="single" w:sz="4" w:space="4" w:color="auto"/>
          <w:bottom w:val="single" w:sz="4" w:space="1" w:color="auto"/>
          <w:right w:val="single" w:sz="4" w:space="4" w:color="auto"/>
        </w:pBdr>
        <w:spacing w:after="200" w:line="276" w:lineRule="auto"/>
        <w:ind w:firstLine="510"/>
        <w:jc w:val="center"/>
        <w:rPr>
          <w:rFonts w:eastAsia="Calibri"/>
          <w:sz w:val="36"/>
          <w:szCs w:val="36"/>
          <w:lang w:eastAsia="en-US"/>
        </w:rPr>
      </w:pPr>
      <w:r w:rsidRPr="00BC59EA">
        <w:rPr>
          <w:rFonts w:eastAsia="Calibri"/>
          <w:sz w:val="36"/>
          <w:szCs w:val="36"/>
          <w:lang w:eastAsia="en-US"/>
        </w:rPr>
        <w:t>«</w:t>
      </w:r>
      <w:r w:rsidR="007D20AB">
        <w:rPr>
          <w:rFonts w:eastAsia="Calibri"/>
          <w:sz w:val="36"/>
          <w:szCs w:val="36"/>
          <w:lang w:eastAsia="en-US"/>
        </w:rPr>
        <w:t>Т</w:t>
      </w:r>
      <w:r w:rsidR="007D20AB" w:rsidRPr="007D20AB">
        <w:rPr>
          <w:rFonts w:eastAsia="Calibri"/>
          <w:sz w:val="36"/>
          <w:szCs w:val="36"/>
          <w:lang w:eastAsia="en-US"/>
        </w:rPr>
        <w:t>естирование и настройка монитора</w:t>
      </w:r>
      <w:r w:rsidRPr="00BC59EA">
        <w:rPr>
          <w:rFonts w:eastAsia="Calibri"/>
          <w:sz w:val="36"/>
          <w:szCs w:val="36"/>
          <w:lang w:eastAsia="en-US"/>
        </w:rPr>
        <w:t>»</w:t>
      </w:r>
    </w:p>
    <w:p w14:paraId="57E639E9" w14:textId="77777777" w:rsidR="00F516F6" w:rsidRPr="00347FDA" w:rsidRDefault="00F516F6" w:rsidP="00314B9D">
      <w:pPr>
        <w:pBdr>
          <w:top w:val="single" w:sz="4" w:space="1" w:color="auto"/>
          <w:left w:val="single" w:sz="4" w:space="4" w:color="auto"/>
          <w:bottom w:val="single" w:sz="4" w:space="1" w:color="auto"/>
          <w:right w:val="single" w:sz="4" w:space="4" w:color="auto"/>
        </w:pBdr>
        <w:spacing w:after="200" w:line="276" w:lineRule="auto"/>
        <w:ind w:firstLine="510"/>
        <w:jc w:val="center"/>
        <w:rPr>
          <w:rFonts w:eastAsia="Calibri"/>
          <w:szCs w:val="28"/>
          <w:lang w:eastAsia="en-US"/>
        </w:rPr>
      </w:pPr>
    </w:p>
    <w:p w14:paraId="36488121" w14:textId="77777777" w:rsidR="00F516F6" w:rsidRPr="00347FDA" w:rsidRDefault="00F516F6" w:rsidP="00314B9D">
      <w:pPr>
        <w:pBdr>
          <w:top w:val="single" w:sz="4" w:space="1" w:color="auto"/>
          <w:left w:val="single" w:sz="4" w:space="4" w:color="auto"/>
          <w:bottom w:val="single" w:sz="4" w:space="1" w:color="auto"/>
          <w:right w:val="single" w:sz="4" w:space="4" w:color="auto"/>
        </w:pBdr>
        <w:spacing w:after="200" w:line="276" w:lineRule="auto"/>
        <w:ind w:firstLine="510"/>
        <w:jc w:val="center"/>
        <w:rPr>
          <w:rFonts w:eastAsia="Calibri"/>
          <w:szCs w:val="28"/>
          <w:lang w:eastAsia="en-US"/>
        </w:rPr>
      </w:pPr>
    </w:p>
    <w:p w14:paraId="168E8E88" w14:textId="77777777" w:rsidR="00F516F6" w:rsidRPr="00347FDA" w:rsidRDefault="00F516F6" w:rsidP="00314B9D">
      <w:pPr>
        <w:pBdr>
          <w:top w:val="single" w:sz="4" w:space="1" w:color="auto"/>
          <w:left w:val="single" w:sz="4" w:space="4" w:color="auto"/>
          <w:bottom w:val="single" w:sz="4" w:space="1" w:color="auto"/>
          <w:right w:val="single" w:sz="4" w:space="4" w:color="auto"/>
        </w:pBdr>
        <w:spacing w:after="200" w:line="276" w:lineRule="auto"/>
        <w:ind w:firstLine="510"/>
        <w:jc w:val="center"/>
        <w:rPr>
          <w:rFonts w:eastAsia="Calibri"/>
          <w:szCs w:val="28"/>
          <w:lang w:eastAsia="en-US"/>
        </w:rPr>
      </w:pPr>
    </w:p>
    <w:p w14:paraId="75FEAC14" w14:textId="77777777" w:rsidR="00F516F6" w:rsidRDefault="00F516F6" w:rsidP="00314B9D">
      <w:pPr>
        <w:pBdr>
          <w:top w:val="single" w:sz="4" w:space="1" w:color="auto"/>
          <w:left w:val="single" w:sz="4" w:space="4" w:color="auto"/>
          <w:bottom w:val="single" w:sz="4" w:space="1" w:color="auto"/>
          <w:right w:val="single" w:sz="4" w:space="4" w:color="auto"/>
        </w:pBdr>
        <w:spacing w:after="200" w:line="276" w:lineRule="auto"/>
        <w:ind w:firstLine="510"/>
        <w:jc w:val="center"/>
        <w:rPr>
          <w:rFonts w:eastAsia="Calibri"/>
          <w:szCs w:val="28"/>
          <w:lang w:eastAsia="en-US"/>
        </w:rPr>
      </w:pPr>
    </w:p>
    <w:p w14:paraId="461C6FB4" w14:textId="77777777" w:rsidR="007C69A6" w:rsidRPr="00347FDA" w:rsidRDefault="007C69A6" w:rsidP="00314B9D">
      <w:pPr>
        <w:pBdr>
          <w:top w:val="single" w:sz="4" w:space="1" w:color="auto"/>
          <w:left w:val="single" w:sz="4" w:space="4" w:color="auto"/>
          <w:bottom w:val="single" w:sz="4" w:space="1" w:color="auto"/>
          <w:right w:val="single" w:sz="4" w:space="4" w:color="auto"/>
        </w:pBdr>
        <w:spacing w:after="200" w:line="276" w:lineRule="auto"/>
        <w:ind w:firstLine="510"/>
        <w:jc w:val="center"/>
        <w:rPr>
          <w:rFonts w:eastAsia="Calibri"/>
          <w:szCs w:val="28"/>
          <w:lang w:eastAsia="en-US"/>
        </w:rPr>
      </w:pPr>
    </w:p>
    <w:p w14:paraId="4BF630B8" w14:textId="77777777" w:rsidR="00F516F6" w:rsidRPr="00347FDA" w:rsidRDefault="00F516F6" w:rsidP="00314B9D">
      <w:pPr>
        <w:pBdr>
          <w:top w:val="single" w:sz="4" w:space="1" w:color="auto"/>
          <w:left w:val="single" w:sz="4" w:space="4" w:color="auto"/>
          <w:bottom w:val="single" w:sz="4" w:space="1" w:color="auto"/>
          <w:right w:val="single" w:sz="4" w:space="4" w:color="auto"/>
        </w:pBdr>
        <w:spacing w:after="200" w:line="276" w:lineRule="auto"/>
        <w:ind w:firstLine="510"/>
        <w:jc w:val="right"/>
        <w:rPr>
          <w:rFonts w:eastAsia="Calibri"/>
          <w:szCs w:val="28"/>
          <w:lang w:eastAsia="en-US"/>
        </w:rPr>
      </w:pPr>
      <w:r w:rsidRPr="00347FDA">
        <w:rPr>
          <w:rFonts w:eastAsia="Calibri"/>
          <w:szCs w:val="28"/>
          <w:lang w:eastAsia="en-US"/>
        </w:rPr>
        <w:t xml:space="preserve">Выполнил: </w:t>
      </w:r>
    </w:p>
    <w:p w14:paraId="3EB7E500" w14:textId="77777777" w:rsidR="00F516F6" w:rsidRPr="00347FDA" w:rsidRDefault="00F516F6" w:rsidP="00314B9D">
      <w:pPr>
        <w:pBdr>
          <w:top w:val="single" w:sz="4" w:space="1" w:color="auto"/>
          <w:left w:val="single" w:sz="4" w:space="4" w:color="auto"/>
          <w:bottom w:val="single" w:sz="4" w:space="1" w:color="auto"/>
          <w:right w:val="single" w:sz="4" w:space="4" w:color="auto"/>
        </w:pBdr>
        <w:spacing w:after="200" w:line="276" w:lineRule="auto"/>
        <w:ind w:firstLine="510"/>
        <w:jc w:val="right"/>
        <w:rPr>
          <w:rFonts w:eastAsia="Calibri"/>
          <w:szCs w:val="28"/>
          <w:lang w:eastAsia="en-US"/>
        </w:rPr>
      </w:pPr>
      <w:r w:rsidRPr="00347FDA">
        <w:rPr>
          <w:rFonts w:eastAsia="Calibri"/>
          <w:szCs w:val="28"/>
          <w:lang w:eastAsia="en-US"/>
        </w:rPr>
        <w:t xml:space="preserve">Студент 2 курса </w:t>
      </w:r>
      <w:r>
        <w:rPr>
          <w:rFonts w:eastAsia="Calibri"/>
          <w:szCs w:val="28"/>
          <w:lang w:eastAsia="en-US"/>
        </w:rPr>
        <w:t xml:space="preserve">1 </w:t>
      </w:r>
      <w:r w:rsidRPr="00347FDA">
        <w:rPr>
          <w:rFonts w:eastAsia="Calibri"/>
          <w:szCs w:val="28"/>
          <w:lang w:eastAsia="en-US"/>
        </w:rPr>
        <w:t>группы ФИТ</w:t>
      </w:r>
    </w:p>
    <w:p w14:paraId="2FD908E4" w14:textId="3012B43B" w:rsidR="00F516F6" w:rsidRPr="00347FDA" w:rsidRDefault="0019028F" w:rsidP="00314B9D">
      <w:pPr>
        <w:pBdr>
          <w:top w:val="single" w:sz="4" w:space="1" w:color="auto"/>
          <w:left w:val="single" w:sz="4" w:space="4" w:color="auto"/>
          <w:bottom w:val="single" w:sz="4" w:space="1" w:color="auto"/>
          <w:right w:val="single" w:sz="4" w:space="4" w:color="auto"/>
        </w:pBdr>
        <w:spacing w:after="200" w:line="276" w:lineRule="auto"/>
        <w:ind w:firstLine="510"/>
        <w:jc w:val="right"/>
        <w:rPr>
          <w:rFonts w:eastAsia="Calibri"/>
          <w:szCs w:val="28"/>
          <w:lang w:eastAsia="en-US"/>
        </w:rPr>
      </w:pPr>
      <w:r>
        <w:rPr>
          <w:rFonts w:eastAsia="Calibri"/>
          <w:szCs w:val="28"/>
          <w:lang w:eastAsia="en-US"/>
        </w:rPr>
        <w:t>Парибок Илья Александрович</w:t>
      </w:r>
    </w:p>
    <w:p w14:paraId="3436EF24" w14:textId="77777777" w:rsidR="00F516F6" w:rsidRPr="00347FDA" w:rsidRDefault="00F516F6" w:rsidP="00314B9D">
      <w:pPr>
        <w:pBdr>
          <w:top w:val="single" w:sz="4" w:space="1" w:color="auto"/>
          <w:left w:val="single" w:sz="4" w:space="4" w:color="auto"/>
          <w:bottom w:val="single" w:sz="4" w:space="1" w:color="auto"/>
          <w:right w:val="single" w:sz="4" w:space="4" w:color="auto"/>
        </w:pBdr>
        <w:spacing w:after="200" w:line="276" w:lineRule="auto"/>
        <w:ind w:firstLine="510"/>
        <w:jc w:val="center"/>
        <w:rPr>
          <w:rFonts w:eastAsia="Calibri"/>
          <w:szCs w:val="28"/>
          <w:lang w:eastAsia="en-US"/>
        </w:rPr>
      </w:pPr>
    </w:p>
    <w:p w14:paraId="3A810987" w14:textId="77777777" w:rsidR="00F516F6" w:rsidRPr="00347FDA" w:rsidRDefault="00F516F6" w:rsidP="00314B9D">
      <w:pPr>
        <w:pBdr>
          <w:top w:val="single" w:sz="4" w:space="1" w:color="auto"/>
          <w:left w:val="single" w:sz="4" w:space="4" w:color="auto"/>
          <w:bottom w:val="single" w:sz="4" w:space="1" w:color="auto"/>
          <w:right w:val="single" w:sz="4" w:space="4" w:color="auto"/>
        </w:pBdr>
        <w:spacing w:after="200" w:line="276" w:lineRule="auto"/>
        <w:ind w:firstLine="510"/>
        <w:jc w:val="center"/>
        <w:rPr>
          <w:rFonts w:eastAsia="Calibri"/>
          <w:szCs w:val="28"/>
          <w:lang w:eastAsia="en-US"/>
        </w:rPr>
      </w:pPr>
    </w:p>
    <w:p w14:paraId="03574488" w14:textId="77777777" w:rsidR="00F516F6" w:rsidRPr="00347FDA" w:rsidRDefault="00F516F6" w:rsidP="00314B9D">
      <w:pPr>
        <w:pBdr>
          <w:top w:val="single" w:sz="4" w:space="1" w:color="auto"/>
          <w:left w:val="single" w:sz="4" w:space="4" w:color="auto"/>
          <w:bottom w:val="single" w:sz="4" w:space="1" w:color="auto"/>
          <w:right w:val="single" w:sz="4" w:space="4" w:color="auto"/>
        </w:pBdr>
        <w:spacing w:after="200" w:line="276" w:lineRule="auto"/>
        <w:ind w:firstLine="510"/>
        <w:rPr>
          <w:rFonts w:eastAsia="Calibri"/>
          <w:szCs w:val="28"/>
          <w:lang w:eastAsia="en-US"/>
        </w:rPr>
      </w:pPr>
    </w:p>
    <w:p w14:paraId="45ECC9A2" w14:textId="77777777" w:rsidR="00145A4C" w:rsidRDefault="00F516F6" w:rsidP="00314B9D">
      <w:pPr>
        <w:pBdr>
          <w:top w:val="single" w:sz="4" w:space="1" w:color="auto"/>
          <w:left w:val="single" w:sz="4" w:space="4" w:color="auto"/>
          <w:bottom w:val="single" w:sz="4" w:space="1" w:color="auto"/>
          <w:right w:val="single" w:sz="4" w:space="4" w:color="auto"/>
        </w:pBdr>
        <w:spacing w:after="200" w:line="276" w:lineRule="auto"/>
        <w:ind w:firstLine="510"/>
        <w:jc w:val="center"/>
        <w:rPr>
          <w:rFonts w:eastAsia="Calibri"/>
          <w:b/>
          <w:szCs w:val="28"/>
          <w:lang w:eastAsia="en-US"/>
        </w:rPr>
      </w:pPr>
      <w:r w:rsidRPr="00347FDA">
        <w:rPr>
          <w:rFonts w:eastAsia="Calibri"/>
          <w:b/>
          <w:szCs w:val="28"/>
          <w:lang w:eastAsia="en-US"/>
        </w:rPr>
        <w:t>20</w:t>
      </w:r>
      <w:r>
        <w:rPr>
          <w:rFonts w:eastAsia="Calibri"/>
          <w:b/>
          <w:szCs w:val="28"/>
          <w:lang w:eastAsia="en-US"/>
        </w:rPr>
        <w:t>22</w:t>
      </w:r>
      <w:r w:rsidRPr="00347FDA">
        <w:rPr>
          <w:rFonts w:eastAsia="Calibri"/>
          <w:b/>
          <w:szCs w:val="28"/>
          <w:lang w:eastAsia="en-US"/>
        </w:rPr>
        <w:t xml:space="preserve"> г.</w:t>
      </w:r>
    </w:p>
    <w:p w14:paraId="2800167B" w14:textId="77777777" w:rsidR="00E1671E" w:rsidRDefault="00E1671E" w:rsidP="00E74BD9">
      <w:pPr>
        <w:pStyle w:val="a3"/>
        <w:rPr>
          <w:b/>
        </w:rPr>
      </w:pPr>
    </w:p>
    <w:p w14:paraId="266B433A" w14:textId="4C4C25F1" w:rsidR="00E74BD9" w:rsidRDefault="00E74BD9" w:rsidP="00E1671E">
      <w:pPr>
        <w:pStyle w:val="a3"/>
      </w:pPr>
      <w:r>
        <w:rPr>
          <w:b/>
        </w:rPr>
        <w:lastRenderedPageBreak/>
        <w:t>Цель:</w:t>
      </w:r>
      <w:r>
        <w:t xml:space="preserve"> </w:t>
      </w:r>
      <w:r w:rsidR="00E1671E" w:rsidRPr="00E1671E">
        <w:t xml:space="preserve">изучение основных характеристик монитора, тестирование ЭЛТ-монитора с помощью программы </w:t>
      </w:r>
      <w:r w:rsidR="0019028F">
        <w:rPr>
          <w:lang w:val="en-US"/>
        </w:rPr>
        <w:t>AIDA</w:t>
      </w:r>
      <w:r w:rsidR="0019028F" w:rsidRPr="0019028F">
        <w:t>64</w:t>
      </w:r>
      <w:r w:rsidR="00E1671E" w:rsidRPr="00E1671E">
        <w:t>, и его настройка.</w:t>
      </w:r>
    </w:p>
    <w:p w14:paraId="7BFEDA0A" w14:textId="77777777" w:rsidR="00E1671E" w:rsidRDefault="00E1671E" w:rsidP="00E1671E">
      <w:pPr>
        <w:pStyle w:val="a3"/>
      </w:pPr>
    </w:p>
    <w:p w14:paraId="7AFFA6E4" w14:textId="77777777" w:rsidR="00696411" w:rsidRDefault="00696411" w:rsidP="00696411">
      <w:pPr>
        <w:pStyle w:val="a3"/>
        <w:rPr>
          <w:b/>
          <w:sz w:val="32"/>
        </w:rPr>
      </w:pPr>
      <w:r w:rsidRPr="00696411">
        <w:rPr>
          <w:b/>
          <w:sz w:val="32"/>
        </w:rPr>
        <w:t>Практическая часть</w:t>
      </w:r>
    </w:p>
    <w:p w14:paraId="3CB2835F" w14:textId="77777777" w:rsidR="00AD427E" w:rsidRDefault="00AD427E" w:rsidP="00696411">
      <w:pPr>
        <w:pStyle w:val="a3"/>
        <w:rPr>
          <w:b/>
          <w:sz w:val="32"/>
        </w:rPr>
      </w:pPr>
    </w:p>
    <w:p w14:paraId="2766A7CF" w14:textId="77777777" w:rsidR="00BA7C42" w:rsidRPr="00AD427E" w:rsidRDefault="00B93680" w:rsidP="00BA7C42">
      <w:pPr>
        <w:pStyle w:val="a3"/>
        <w:numPr>
          <w:ilvl w:val="0"/>
          <w:numId w:val="12"/>
        </w:numPr>
        <w:rPr>
          <w:b/>
        </w:rPr>
      </w:pPr>
      <w:r>
        <w:rPr>
          <w:b/>
        </w:rPr>
        <w:t>Параметры</w:t>
      </w:r>
      <w:r w:rsidR="00BA7C42" w:rsidRPr="00AD427E">
        <w:rPr>
          <w:b/>
        </w:rPr>
        <w:t xml:space="preserve"> мониторов.</w:t>
      </w:r>
    </w:p>
    <w:p w14:paraId="284070F0" w14:textId="77777777" w:rsidR="003246B1" w:rsidRDefault="003246B1" w:rsidP="003246B1">
      <w:pPr>
        <w:pStyle w:val="a3"/>
        <w:ind w:left="510" w:firstLine="0"/>
      </w:pPr>
    </w:p>
    <w:p w14:paraId="4B397EA1" w14:textId="77777777" w:rsidR="00E8437F" w:rsidRDefault="00E8437F" w:rsidP="00E8437F">
      <w:pPr>
        <w:pStyle w:val="a3"/>
        <w:rPr>
          <w:b/>
        </w:rPr>
      </w:pPr>
      <w:r w:rsidRPr="00E8437F">
        <w:rPr>
          <w:b/>
        </w:rPr>
        <w:t>Основные параметры</w:t>
      </w:r>
    </w:p>
    <w:p w14:paraId="77BBBF5A" w14:textId="77777777" w:rsidR="00E8437F" w:rsidRDefault="00E8437F" w:rsidP="00E8437F">
      <w:pPr>
        <w:pStyle w:val="a3"/>
        <w:numPr>
          <w:ilvl w:val="0"/>
          <w:numId w:val="21"/>
        </w:numPr>
        <w:ind w:left="851"/>
      </w:pPr>
      <w:r>
        <w:t>Максимальная яркость — измеряется в канделах на квад</w:t>
      </w:r>
      <w:r w:rsidR="008B3470">
        <w:t xml:space="preserve">ратный метр (также называемые </w:t>
      </w:r>
      <w:proofErr w:type="spellStart"/>
      <w:r w:rsidR="008B3470">
        <w:t>н</w:t>
      </w:r>
      <w:r>
        <w:t>т</w:t>
      </w:r>
      <w:proofErr w:type="spellEnd"/>
      <w:r>
        <w:t>)</w:t>
      </w:r>
    </w:p>
    <w:p w14:paraId="78A8C9DE" w14:textId="77777777" w:rsidR="00E8437F" w:rsidRDefault="00E8437F" w:rsidP="00E8437F">
      <w:pPr>
        <w:pStyle w:val="a3"/>
        <w:numPr>
          <w:ilvl w:val="0"/>
          <w:numId w:val="21"/>
        </w:numPr>
        <w:ind w:left="851"/>
      </w:pPr>
      <w:r>
        <w:t>Максимальный контраст — соотношение яркости самого светлого оттенка (белый) и самого тёмного (чёрный), которые монитор отображает одновременно. Например, соотношение 20000:1 означает, что яркость белого в 20000 раз выше, чем яркость чёрного.</w:t>
      </w:r>
    </w:p>
    <w:p w14:paraId="7E553252" w14:textId="77777777" w:rsidR="00E8437F" w:rsidRDefault="00E8437F" w:rsidP="00E8437F">
      <w:pPr>
        <w:pStyle w:val="a3"/>
        <w:numPr>
          <w:ilvl w:val="0"/>
          <w:numId w:val="21"/>
        </w:numPr>
        <w:ind w:left="851"/>
      </w:pPr>
      <w:r>
        <w:t>Соотношение сторон экрана — стандартный (4:3), широкоформатный (16:9, 16:10) или другое соотношение (например, 5:4).</w:t>
      </w:r>
    </w:p>
    <w:p w14:paraId="25786A8D" w14:textId="77777777" w:rsidR="00AD427E" w:rsidRDefault="00E8437F" w:rsidP="00E8437F">
      <w:pPr>
        <w:pStyle w:val="a3"/>
        <w:numPr>
          <w:ilvl w:val="0"/>
          <w:numId w:val="21"/>
        </w:numPr>
        <w:ind w:left="851"/>
      </w:pPr>
      <w:r>
        <w:t>Размер экрана — определяется длиной диагонали, чаще всего в дюймах.</w:t>
      </w:r>
    </w:p>
    <w:p w14:paraId="179C7951" w14:textId="77777777" w:rsidR="00AD427E" w:rsidRDefault="00AD427E" w:rsidP="00AD427E">
      <w:pPr>
        <w:pStyle w:val="a3"/>
        <w:ind w:left="491" w:firstLine="0"/>
      </w:pPr>
    </w:p>
    <w:p w14:paraId="68E6E6F3" w14:textId="77777777" w:rsidR="00AD427E" w:rsidRDefault="00AD427E" w:rsidP="00AD427E">
      <w:pPr>
        <w:pStyle w:val="a3"/>
        <w:numPr>
          <w:ilvl w:val="0"/>
          <w:numId w:val="12"/>
        </w:numPr>
        <w:rPr>
          <w:b/>
        </w:rPr>
      </w:pPr>
      <w:r>
        <w:rPr>
          <w:b/>
        </w:rPr>
        <w:t>Основные характеристики</w:t>
      </w:r>
      <w:r w:rsidRPr="00AD427E">
        <w:rPr>
          <w:b/>
        </w:rPr>
        <w:t xml:space="preserve"> моего монитора.</w:t>
      </w:r>
    </w:p>
    <w:p w14:paraId="7D36DFE6" w14:textId="77777777" w:rsidR="00956816" w:rsidRDefault="00956816" w:rsidP="00956816">
      <w:pPr>
        <w:pStyle w:val="a3"/>
      </w:pPr>
    </w:p>
    <w:tbl>
      <w:tblPr>
        <w:tblStyle w:val="af"/>
        <w:tblW w:w="0" w:type="auto"/>
        <w:jc w:val="center"/>
        <w:tblLook w:val="04A0" w:firstRow="1" w:lastRow="0" w:firstColumn="1" w:lastColumn="0" w:noHBand="0" w:noVBand="1"/>
      </w:tblPr>
      <w:tblGrid>
        <w:gridCol w:w="4672"/>
        <w:gridCol w:w="4673"/>
      </w:tblGrid>
      <w:tr w:rsidR="007F7A93" w14:paraId="12002B3D" w14:textId="77777777" w:rsidTr="004C4526">
        <w:trPr>
          <w:jc w:val="center"/>
        </w:trPr>
        <w:tc>
          <w:tcPr>
            <w:tcW w:w="4672" w:type="dxa"/>
          </w:tcPr>
          <w:p w14:paraId="3D3882C6" w14:textId="77777777" w:rsidR="007F7A93" w:rsidRPr="00C81CD8" w:rsidRDefault="007F7A93" w:rsidP="004C4526">
            <w:pPr>
              <w:pStyle w:val="a3"/>
              <w:rPr>
                <w:b/>
              </w:rPr>
            </w:pPr>
            <w:r w:rsidRPr="00C81CD8">
              <w:rPr>
                <w:b/>
              </w:rPr>
              <w:t>Характеристика</w:t>
            </w:r>
          </w:p>
        </w:tc>
        <w:tc>
          <w:tcPr>
            <w:tcW w:w="4673" w:type="dxa"/>
          </w:tcPr>
          <w:p w14:paraId="3BFDC876" w14:textId="77777777" w:rsidR="007F7A93" w:rsidRPr="00C81CD8" w:rsidRDefault="007F7A93" w:rsidP="004C4526">
            <w:pPr>
              <w:pStyle w:val="a3"/>
              <w:rPr>
                <w:b/>
              </w:rPr>
            </w:pPr>
            <w:r w:rsidRPr="00C81CD8">
              <w:rPr>
                <w:b/>
              </w:rPr>
              <w:t>Значение</w:t>
            </w:r>
          </w:p>
        </w:tc>
      </w:tr>
      <w:tr w:rsidR="007F7A93" w14:paraId="06A7B856" w14:textId="77777777" w:rsidTr="004C4526">
        <w:trPr>
          <w:jc w:val="center"/>
        </w:trPr>
        <w:tc>
          <w:tcPr>
            <w:tcW w:w="4672" w:type="dxa"/>
          </w:tcPr>
          <w:p w14:paraId="2B878ADE" w14:textId="77777777" w:rsidR="007F7A93" w:rsidRPr="00B73050" w:rsidRDefault="007F7A93" w:rsidP="007F7A93">
            <w:pPr>
              <w:pStyle w:val="a3"/>
            </w:pPr>
            <w:r w:rsidRPr="00B73050">
              <w:t>Имя монитора</w:t>
            </w:r>
          </w:p>
        </w:tc>
        <w:tc>
          <w:tcPr>
            <w:tcW w:w="4673" w:type="dxa"/>
          </w:tcPr>
          <w:p w14:paraId="09E739F9" w14:textId="084B5198" w:rsidR="007F7A93" w:rsidRPr="00B73050" w:rsidRDefault="0019028F" w:rsidP="007F7A93">
            <w:pPr>
              <w:pStyle w:val="a3"/>
            </w:pPr>
            <w:r w:rsidRPr="0019028F">
              <w:t xml:space="preserve">AU </w:t>
            </w:r>
            <w:proofErr w:type="spellStart"/>
            <w:r w:rsidRPr="0019028F">
              <w:t>Optronics</w:t>
            </w:r>
            <w:proofErr w:type="spellEnd"/>
            <w:r w:rsidRPr="0019028F">
              <w:t xml:space="preserve"> B173HAN04.2</w:t>
            </w:r>
          </w:p>
        </w:tc>
      </w:tr>
      <w:tr w:rsidR="007F7A93" w14:paraId="06890EBA" w14:textId="77777777" w:rsidTr="004C4526">
        <w:trPr>
          <w:jc w:val="center"/>
        </w:trPr>
        <w:tc>
          <w:tcPr>
            <w:tcW w:w="4672" w:type="dxa"/>
          </w:tcPr>
          <w:p w14:paraId="6B577B87" w14:textId="77777777" w:rsidR="007F7A93" w:rsidRPr="00B73050" w:rsidRDefault="007F7A93" w:rsidP="007F7A93">
            <w:pPr>
              <w:pStyle w:val="a3"/>
            </w:pPr>
            <w:r w:rsidRPr="00B73050">
              <w:t>Модель</w:t>
            </w:r>
          </w:p>
        </w:tc>
        <w:tc>
          <w:tcPr>
            <w:tcW w:w="4673" w:type="dxa"/>
          </w:tcPr>
          <w:p w14:paraId="162AE467" w14:textId="0CBECED6" w:rsidR="007F7A93" w:rsidRPr="00B73050" w:rsidRDefault="0019028F" w:rsidP="007F7A93">
            <w:pPr>
              <w:pStyle w:val="a3"/>
            </w:pPr>
            <w:r w:rsidRPr="0019028F">
              <w:t>B173HAN04.2</w:t>
            </w:r>
          </w:p>
        </w:tc>
      </w:tr>
      <w:tr w:rsidR="007F7A93" w14:paraId="4B47968D" w14:textId="77777777" w:rsidTr="004C4526">
        <w:trPr>
          <w:jc w:val="center"/>
        </w:trPr>
        <w:tc>
          <w:tcPr>
            <w:tcW w:w="4672" w:type="dxa"/>
          </w:tcPr>
          <w:p w14:paraId="530697BD" w14:textId="77777777" w:rsidR="007F7A93" w:rsidRPr="00B73050" w:rsidRDefault="007F7A93" w:rsidP="007F7A93">
            <w:pPr>
              <w:pStyle w:val="a3"/>
            </w:pPr>
            <w:r w:rsidRPr="00B73050">
              <w:t>Тип монитора</w:t>
            </w:r>
          </w:p>
        </w:tc>
        <w:tc>
          <w:tcPr>
            <w:tcW w:w="4673" w:type="dxa"/>
          </w:tcPr>
          <w:p w14:paraId="3EF800E8" w14:textId="1D714E3D" w:rsidR="007F7A93" w:rsidRDefault="0019028F" w:rsidP="007F7A93">
            <w:pPr>
              <w:pStyle w:val="a3"/>
            </w:pPr>
            <w:r w:rsidRPr="0019028F">
              <w:t>17.3" LCD (FHD)</w:t>
            </w:r>
          </w:p>
        </w:tc>
      </w:tr>
      <w:tr w:rsidR="007F7A93" w14:paraId="3C8CE5BA" w14:textId="77777777" w:rsidTr="004C4526">
        <w:trPr>
          <w:jc w:val="center"/>
        </w:trPr>
        <w:tc>
          <w:tcPr>
            <w:tcW w:w="4672" w:type="dxa"/>
          </w:tcPr>
          <w:p w14:paraId="14678A00" w14:textId="77777777" w:rsidR="007F7A93" w:rsidRPr="00AE65C3" w:rsidRDefault="007F7A93" w:rsidP="007F7A93">
            <w:pPr>
              <w:pStyle w:val="a3"/>
            </w:pPr>
            <w:r w:rsidRPr="00AE65C3">
              <w:t>Технология устройства</w:t>
            </w:r>
          </w:p>
        </w:tc>
        <w:tc>
          <w:tcPr>
            <w:tcW w:w="4673" w:type="dxa"/>
          </w:tcPr>
          <w:p w14:paraId="6325CF41" w14:textId="77777777" w:rsidR="007F7A93" w:rsidRPr="00AE65C3" w:rsidRDefault="007F7A93" w:rsidP="007F7A93">
            <w:pPr>
              <w:pStyle w:val="a3"/>
            </w:pPr>
            <w:r w:rsidRPr="00AE65C3">
              <w:t>Растровый дисплей</w:t>
            </w:r>
          </w:p>
        </w:tc>
      </w:tr>
      <w:tr w:rsidR="007F7A93" w14:paraId="0135D9AD" w14:textId="77777777" w:rsidTr="004C4526">
        <w:trPr>
          <w:jc w:val="center"/>
        </w:trPr>
        <w:tc>
          <w:tcPr>
            <w:tcW w:w="4672" w:type="dxa"/>
          </w:tcPr>
          <w:p w14:paraId="0455E6BE" w14:textId="77777777" w:rsidR="007F7A93" w:rsidRPr="00AE65C3" w:rsidRDefault="007F7A93" w:rsidP="007F7A93">
            <w:pPr>
              <w:pStyle w:val="a3"/>
            </w:pPr>
            <w:r w:rsidRPr="00AE65C3">
              <w:t>Разрешение</w:t>
            </w:r>
          </w:p>
        </w:tc>
        <w:tc>
          <w:tcPr>
            <w:tcW w:w="4673" w:type="dxa"/>
          </w:tcPr>
          <w:p w14:paraId="6E81B627" w14:textId="77777777" w:rsidR="007F7A93" w:rsidRPr="00AE65C3" w:rsidRDefault="007F7A93" w:rsidP="007F7A93">
            <w:pPr>
              <w:pStyle w:val="a3"/>
            </w:pPr>
            <w:r w:rsidRPr="00AE65C3">
              <w:t>1920 x 1080</w:t>
            </w:r>
          </w:p>
        </w:tc>
      </w:tr>
      <w:tr w:rsidR="007F7A93" w14:paraId="19D6514D" w14:textId="77777777" w:rsidTr="004C4526">
        <w:trPr>
          <w:jc w:val="center"/>
        </w:trPr>
        <w:tc>
          <w:tcPr>
            <w:tcW w:w="4672" w:type="dxa"/>
          </w:tcPr>
          <w:p w14:paraId="09EC7DB8" w14:textId="77777777" w:rsidR="007F7A93" w:rsidRPr="00AE65C3" w:rsidRDefault="007F7A93" w:rsidP="007F7A93">
            <w:pPr>
              <w:pStyle w:val="a3"/>
            </w:pPr>
            <w:r w:rsidRPr="00AE65C3">
              <w:t>Глубина цвета</w:t>
            </w:r>
          </w:p>
        </w:tc>
        <w:tc>
          <w:tcPr>
            <w:tcW w:w="4673" w:type="dxa"/>
          </w:tcPr>
          <w:p w14:paraId="509FB457" w14:textId="77777777" w:rsidR="007F7A93" w:rsidRPr="00AE65C3" w:rsidRDefault="007F7A93" w:rsidP="007F7A93">
            <w:pPr>
              <w:pStyle w:val="a3"/>
            </w:pPr>
            <w:r w:rsidRPr="00AE65C3">
              <w:t>32 бит</w:t>
            </w:r>
          </w:p>
        </w:tc>
      </w:tr>
      <w:tr w:rsidR="007F7A93" w14:paraId="22FA1870" w14:textId="77777777" w:rsidTr="004C4526">
        <w:trPr>
          <w:jc w:val="center"/>
        </w:trPr>
        <w:tc>
          <w:tcPr>
            <w:tcW w:w="4672" w:type="dxa"/>
          </w:tcPr>
          <w:p w14:paraId="4DF9B11E" w14:textId="77777777" w:rsidR="007F7A93" w:rsidRPr="00AE65C3" w:rsidRDefault="007F7A93" w:rsidP="007F7A93">
            <w:pPr>
              <w:pStyle w:val="a3"/>
            </w:pPr>
            <w:r w:rsidRPr="00AE65C3">
              <w:t>Частота регенерации</w:t>
            </w:r>
          </w:p>
        </w:tc>
        <w:tc>
          <w:tcPr>
            <w:tcW w:w="4673" w:type="dxa"/>
          </w:tcPr>
          <w:p w14:paraId="7F0CA3F0" w14:textId="77777777" w:rsidR="007F7A93" w:rsidRDefault="007F7A93" w:rsidP="002E691B">
            <w:pPr>
              <w:pStyle w:val="a3"/>
              <w:numPr>
                <w:ilvl w:val="0"/>
                <w:numId w:val="22"/>
              </w:numPr>
            </w:pPr>
            <w:r w:rsidRPr="00AE65C3">
              <w:t>ц</w:t>
            </w:r>
          </w:p>
        </w:tc>
      </w:tr>
    </w:tbl>
    <w:p w14:paraId="6F884A0A" w14:textId="77777777" w:rsidR="002F03BA" w:rsidRPr="00611695" w:rsidRDefault="002F03BA" w:rsidP="00956816">
      <w:pPr>
        <w:pStyle w:val="a3"/>
        <w:ind w:left="510" w:firstLine="0"/>
      </w:pPr>
      <w:r w:rsidRPr="00611695">
        <w:br w:type="page"/>
      </w:r>
    </w:p>
    <w:p w14:paraId="5A8D5B2A" w14:textId="1C38EE78" w:rsidR="002F03BA" w:rsidRDefault="002E691B" w:rsidP="002E691B">
      <w:pPr>
        <w:pStyle w:val="a3"/>
        <w:rPr>
          <w:b/>
        </w:rPr>
      </w:pPr>
      <w:r w:rsidRPr="002E691B">
        <w:rPr>
          <w:b/>
        </w:rPr>
        <w:lastRenderedPageBreak/>
        <w:t xml:space="preserve">3-4. </w:t>
      </w:r>
      <w:r w:rsidR="00A4020A" w:rsidRPr="00A4020A">
        <w:rPr>
          <w:b/>
        </w:rPr>
        <w:t>Тест монитора</w:t>
      </w:r>
      <w:r w:rsidR="003E2977">
        <w:rPr>
          <w:b/>
        </w:rPr>
        <w:t xml:space="preserve"> с помощью </w:t>
      </w:r>
      <w:r w:rsidR="003E2977">
        <w:rPr>
          <w:b/>
          <w:lang w:val="en-US"/>
        </w:rPr>
        <w:t>AIDA</w:t>
      </w:r>
      <w:r w:rsidR="003E2977" w:rsidRPr="002E691B">
        <w:rPr>
          <w:b/>
        </w:rPr>
        <w:t>64</w:t>
      </w:r>
    </w:p>
    <w:p w14:paraId="4F212751" w14:textId="45EE3155" w:rsidR="00FD7501" w:rsidRDefault="00FD7501" w:rsidP="002E691B">
      <w:pPr>
        <w:pStyle w:val="a3"/>
        <w:rPr>
          <w:b/>
        </w:rPr>
      </w:pPr>
    </w:p>
    <w:p w14:paraId="5DE75ABA" w14:textId="0F906B0A" w:rsidR="00FD7501" w:rsidRDefault="00FD7501" w:rsidP="002E691B">
      <w:pPr>
        <w:pStyle w:val="a3"/>
        <w:rPr>
          <w:b/>
        </w:rPr>
      </w:pPr>
    </w:p>
    <w:p w14:paraId="32670D77" w14:textId="10CFAA17" w:rsidR="00FD7501" w:rsidRDefault="00757080" w:rsidP="002E691B">
      <w:pPr>
        <w:pStyle w:val="a3"/>
        <w:rPr>
          <w:b/>
        </w:rPr>
      </w:pPr>
      <w:r>
        <w:rPr>
          <w:b/>
          <w:noProof/>
        </w:rPr>
        <w:drawing>
          <wp:inline distT="0" distB="0" distL="0" distR="0" wp14:anchorId="5E87D00A" wp14:editId="0283AEA5">
            <wp:extent cx="5033093" cy="288603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9366" t="18753" r="8204" b="18228"/>
                    <a:stretch/>
                  </pic:blipFill>
                  <pic:spPr bwMode="auto">
                    <a:xfrm rot="10800000">
                      <a:off x="0" y="0"/>
                      <a:ext cx="5033786" cy="2886429"/>
                    </a:xfrm>
                    <a:prstGeom prst="rect">
                      <a:avLst/>
                    </a:prstGeom>
                    <a:noFill/>
                    <a:ln>
                      <a:noFill/>
                    </a:ln>
                    <a:extLst>
                      <a:ext uri="{53640926-AAD7-44D8-BBD7-CCE9431645EC}">
                        <a14:shadowObscured xmlns:a14="http://schemas.microsoft.com/office/drawing/2010/main"/>
                      </a:ext>
                    </a:extLst>
                  </pic:spPr>
                </pic:pic>
              </a:graphicData>
            </a:graphic>
          </wp:inline>
        </w:drawing>
      </w:r>
    </w:p>
    <w:p w14:paraId="09BCE60A" w14:textId="77777777" w:rsidR="00757080" w:rsidRDefault="00757080" w:rsidP="002E691B">
      <w:pPr>
        <w:pStyle w:val="a3"/>
        <w:rPr>
          <w:b/>
        </w:rPr>
      </w:pPr>
    </w:p>
    <w:p w14:paraId="1A5814BB" w14:textId="77777777" w:rsidR="00FD7501" w:rsidRPr="00FD7501" w:rsidRDefault="00FD7501" w:rsidP="00FD7501">
      <w:pPr>
        <w:pStyle w:val="a3"/>
        <w:rPr>
          <w:sz w:val="24"/>
          <w:szCs w:val="24"/>
        </w:rPr>
      </w:pPr>
      <w:r w:rsidRPr="00FD7501">
        <w:rPr>
          <w:sz w:val="24"/>
          <w:szCs w:val="24"/>
        </w:rPr>
        <w:t>Проверка читаемости текста.</w:t>
      </w:r>
    </w:p>
    <w:p w14:paraId="40200367" w14:textId="34E14D05" w:rsidR="00FD7501" w:rsidRDefault="00FD7501" w:rsidP="00FD7501">
      <w:pPr>
        <w:pStyle w:val="a3"/>
        <w:rPr>
          <w:sz w:val="24"/>
          <w:szCs w:val="24"/>
        </w:rPr>
      </w:pPr>
      <w:r w:rsidRPr="00FD7501">
        <w:rPr>
          <w:sz w:val="24"/>
          <w:szCs w:val="24"/>
        </w:rPr>
        <w:t>Проверка фокусировки монитора по всему экрану. Для того чтобы меньше уставали глаза от чтения мелкого текста.</w:t>
      </w:r>
    </w:p>
    <w:p w14:paraId="42548ADD" w14:textId="77777777" w:rsidR="00822F37" w:rsidRPr="00FD7501" w:rsidRDefault="00822F37" w:rsidP="00FD7501">
      <w:pPr>
        <w:pStyle w:val="a3"/>
        <w:rPr>
          <w:sz w:val="24"/>
          <w:szCs w:val="24"/>
        </w:rPr>
      </w:pPr>
    </w:p>
    <w:p w14:paraId="5AF6CBA3" w14:textId="4AFB9892" w:rsidR="00FD7501" w:rsidRDefault="00636C90" w:rsidP="002E691B">
      <w:pPr>
        <w:pStyle w:val="a3"/>
        <w:rPr>
          <w:b/>
        </w:rPr>
      </w:pPr>
      <w:r>
        <w:rPr>
          <w:b/>
          <w:noProof/>
        </w:rPr>
        <w:drawing>
          <wp:inline distT="0" distB="0" distL="0" distR="0" wp14:anchorId="54E71837" wp14:editId="6D4D8967">
            <wp:extent cx="5040520" cy="3028625"/>
            <wp:effectExtent l="0" t="0" r="8255"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0028" t="19964" r="7411" b="13895"/>
                    <a:stretch/>
                  </pic:blipFill>
                  <pic:spPr bwMode="auto">
                    <a:xfrm>
                      <a:off x="0" y="0"/>
                      <a:ext cx="5041889" cy="3029447"/>
                    </a:xfrm>
                    <a:prstGeom prst="rect">
                      <a:avLst/>
                    </a:prstGeom>
                    <a:noFill/>
                    <a:ln>
                      <a:noFill/>
                    </a:ln>
                    <a:extLst>
                      <a:ext uri="{53640926-AAD7-44D8-BBD7-CCE9431645EC}">
                        <a14:shadowObscured xmlns:a14="http://schemas.microsoft.com/office/drawing/2010/main"/>
                      </a:ext>
                    </a:extLst>
                  </pic:spPr>
                </pic:pic>
              </a:graphicData>
            </a:graphic>
          </wp:inline>
        </w:drawing>
      </w:r>
    </w:p>
    <w:p w14:paraId="3F6593BA" w14:textId="36E123DB" w:rsidR="00FD7501" w:rsidRDefault="00FD7501" w:rsidP="002E691B">
      <w:pPr>
        <w:pStyle w:val="a3"/>
        <w:rPr>
          <w:b/>
        </w:rPr>
      </w:pPr>
    </w:p>
    <w:p w14:paraId="4CB39644" w14:textId="77777777" w:rsidR="00FD7501" w:rsidRPr="00FD7501" w:rsidRDefault="00FD7501" w:rsidP="00FD7501">
      <w:pPr>
        <w:pStyle w:val="a3"/>
        <w:rPr>
          <w:sz w:val="24"/>
          <w:szCs w:val="36"/>
        </w:rPr>
      </w:pPr>
      <w:r w:rsidRPr="00FD7501">
        <w:rPr>
          <w:sz w:val="24"/>
          <w:szCs w:val="36"/>
        </w:rPr>
        <w:t>Цвет.</w:t>
      </w:r>
    </w:p>
    <w:p w14:paraId="209881CD" w14:textId="77777777" w:rsidR="00FD7501" w:rsidRPr="00FD7501" w:rsidRDefault="00FD7501" w:rsidP="00FD7501">
      <w:pPr>
        <w:pStyle w:val="a3"/>
        <w:rPr>
          <w:sz w:val="24"/>
          <w:szCs w:val="36"/>
        </w:rPr>
      </w:pPr>
      <w:r w:rsidRPr="00FD7501">
        <w:rPr>
          <w:sz w:val="24"/>
          <w:szCs w:val="36"/>
        </w:rPr>
        <w:t>Заливка сплошным цветом или его оттенком для проверки однородности цвета вашего монитора.</w:t>
      </w:r>
    </w:p>
    <w:p w14:paraId="15B859CF" w14:textId="5D38CEF8" w:rsidR="00FD7501" w:rsidRDefault="00FD7501" w:rsidP="00FD7501">
      <w:pPr>
        <w:pStyle w:val="a3"/>
        <w:rPr>
          <w:sz w:val="24"/>
          <w:szCs w:val="36"/>
        </w:rPr>
      </w:pPr>
      <w:r w:rsidRPr="00FD7501">
        <w:rPr>
          <w:sz w:val="24"/>
          <w:szCs w:val="36"/>
        </w:rPr>
        <w:t xml:space="preserve">Для </w:t>
      </w:r>
      <w:r w:rsidRPr="00FD7501">
        <w:rPr>
          <w:sz w:val="24"/>
          <w:szCs w:val="36"/>
          <w:lang w:val="en-US"/>
        </w:rPr>
        <w:t>LCD</w:t>
      </w:r>
      <w:r w:rsidRPr="00FD7501">
        <w:rPr>
          <w:sz w:val="24"/>
          <w:szCs w:val="36"/>
        </w:rPr>
        <w:t xml:space="preserve"> проверка на наличие мертвых пикселей.</w:t>
      </w:r>
    </w:p>
    <w:p w14:paraId="6768F9B3" w14:textId="414040AA" w:rsidR="00FD7501" w:rsidRDefault="00FD7501" w:rsidP="00FD7501">
      <w:pPr>
        <w:pStyle w:val="a3"/>
        <w:rPr>
          <w:sz w:val="24"/>
          <w:szCs w:val="36"/>
        </w:rPr>
      </w:pPr>
    </w:p>
    <w:p w14:paraId="58FD7E2B" w14:textId="026EF62E" w:rsidR="00FD7501" w:rsidRDefault="00636C90" w:rsidP="00FD7501">
      <w:pPr>
        <w:pStyle w:val="a3"/>
        <w:rPr>
          <w:sz w:val="24"/>
          <w:szCs w:val="36"/>
        </w:rPr>
      </w:pPr>
      <w:r>
        <w:rPr>
          <w:noProof/>
          <w:sz w:val="24"/>
          <w:szCs w:val="36"/>
        </w:rPr>
        <w:lastRenderedPageBreak/>
        <w:drawing>
          <wp:inline distT="0" distB="0" distL="0" distR="0" wp14:anchorId="4F352005" wp14:editId="65B59701">
            <wp:extent cx="5049078" cy="297370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8985" t="21873" r="8325" b="13193"/>
                    <a:stretch/>
                  </pic:blipFill>
                  <pic:spPr bwMode="auto">
                    <a:xfrm>
                      <a:off x="0" y="0"/>
                      <a:ext cx="5049772" cy="2974114"/>
                    </a:xfrm>
                    <a:prstGeom prst="rect">
                      <a:avLst/>
                    </a:prstGeom>
                    <a:noFill/>
                    <a:ln>
                      <a:noFill/>
                    </a:ln>
                    <a:extLst>
                      <a:ext uri="{53640926-AAD7-44D8-BBD7-CCE9431645EC}">
                        <a14:shadowObscured xmlns:a14="http://schemas.microsoft.com/office/drawing/2010/main"/>
                      </a:ext>
                    </a:extLst>
                  </pic:spPr>
                </pic:pic>
              </a:graphicData>
            </a:graphic>
          </wp:inline>
        </w:drawing>
      </w:r>
    </w:p>
    <w:p w14:paraId="75E6FD01" w14:textId="736C49D3" w:rsidR="00636C90" w:rsidRDefault="00636C90" w:rsidP="00FD7501">
      <w:pPr>
        <w:pStyle w:val="a3"/>
        <w:rPr>
          <w:sz w:val="24"/>
          <w:szCs w:val="36"/>
        </w:rPr>
      </w:pPr>
    </w:p>
    <w:p w14:paraId="524A0B99" w14:textId="77777777" w:rsidR="00FD7501" w:rsidRPr="00636C90" w:rsidRDefault="00FD7501" w:rsidP="00FD7501">
      <w:pPr>
        <w:pStyle w:val="a3"/>
        <w:rPr>
          <w:sz w:val="24"/>
          <w:szCs w:val="36"/>
        </w:rPr>
      </w:pPr>
      <w:r w:rsidRPr="00636C90">
        <w:rPr>
          <w:sz w:val="24"/>
          <w:szCs w:val="36"/>
        </w:rPr>
        <w:t>Цветная сетка.</w:t>
      </w:r>
    </w:p>
    <w:p w14:paraId="7DABC212" w14:textId="2DF51B22" w:rsidR="00FD7501" w:rsidRDefault="00FD7501" w:rsidP="00FD7501">
      <w:pPr>
        <w:pStyle w:val="a3"/>
        <w:rPr>
          <w:sz w:val="24"/>
          <w:szCs w:val="36"/>
        </w:rPr>
      </w:pPr>
      <w:r w:rsidRPr="00636C90">
        <w:rPr>
          <w:sz w:val="24"/>
          <w:szCs w:val="36"/>
        </w:rPr>
        <w:t>Для настройки геометрии и конвергенции.</w:t>
      </w:r>
    </w:p>
    <w:p w14:paraId="2F1EAF0F" w14:textId="77777777" w:rsidR="00636C90" w:rsidRPr="00636C90" w:rsidRDefault="00636C90" w:rsidP="00FD7501">
      <w:pPr>
        <w:pStyle w:val="a3"/>
        <w:rPr>
          <w:sz w:val="24"/>
          <w:szCs w:val="36"/>
        </w:rPr>
      </w:pPr>
    </w:p>
    <w:p w14:paraId="54621846" w14:textId="637F3026" w:rsidR="00FD7501" w:rsidRPr="00636C90" w:rsidRDefault="00636C90" w:rsidP="00FD7501">
      <w:pPr>
        <w:pStyle w:val="a3"/>
        <w:rPr>
          <w:sz w:val="32"/>
          <w:szCs w:val="44"/>
        </w:rPr>
      </w:pPr>
      <w:r>
        <w:rPr>
          <w:noProof/>
          <w:sz w:val="24"/>
          <w:szCs w:val="36"/>
        </w:rPr>
        <w:drawing>
          <wp:inline distT="0" distB="0" distL="0" distR="0" wp14:anchorId="21670204" wp14:editId="07C50FA0">
            <wp:extent cx="5271715" cy="3013075"/>
            <wp:effectExtent l="0" t="0" r="571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148" t="19621" r="6511" b="14582"/>
                    <a:stretch/>
                  </pic:blipFill>
                  <pic:spPr bwMode="auto">
                    <a:xfrm rot="10800000">
                      <a:off x="0" y="0"/>
                      <a:ext cx="5272684" cy="3013629"/>
                    </a:xfrm>
                    <a:prstGeom prst="rect">
                      <a:avLst/>
                    </a:prstGeom>
                    <a:noFill/>
                    <a:ln>
                      <a:noFill/>
                    </a:ln>
                    <a:extLst>
                      <a:ext uri="{53640926-AAD7-44D8-BBD7-CCE9431645EC}">
                        <a14:shadowObscured xmlns:a14="http://schemas.microsoft.com/office/drawing/2010/main"/>
                      </a:ext>
                    </a:extLst>
                  </pic:spPr>
                </pic:pic>
              </a:graphicData>
            </a:graphic>
          </wp:inline>
        </w:drawing>
      </w:r>
    </w:p>
    <w:p w14:paraId="22C673C4" w14:textId="3253FAE0" w:rsidR="00FD7501" w:rsidRPr="00636C90" w:rsidRDefault="00FD7501" w:rsidP="00FD7501">
      <w:pPr>
        <w:pStyle w:val="a3"/>
        <w:rPr>
          <w:sz w:val="32"/>
          <w:szCs w:val="44"/>
        </w:rPr>
      </w:pPr>
    </w:p>
    <w:p w14:paraId="640B2A0E" w14:textId="77777777" w:rsidR="00FD7501" w:rsidRPr="00636C90" w:rsidRDefault="00FD7501" w:rsidP="00FD7501">
      <w:pPr>
        <w:pStyle w:val="a3"/>
        <w:rPr>
          <w:sz w:val="24"/>
          <w:szCs w:val="36"/>
        </w:rPr>
      </w:pPr>
      <w:r w:rsidRPr="00636C90">
        <w:rPr>
          <w:sz w:val="24"/>
          <w:szCs w:val="36"/>
        </w:rPr>
        <w:t>Точки.</w:t>
      </w:r>
    </w:p>
    <w:p w14:paraId="1B5935D4" w14:textId="77777777" w:rsidR="00FD7501" w:rsidRPr="00636C90" w:rsidRDefault="00FD7501" w:rsidP="00FD7501">
      <w:pPr>
        <w:pStyle w:val="a3"/>
        <w:rPr>
          <w:sz w:val="24"/>
          <w:szCs w:val="36"/>
        </w:rPr>
      </w:pPr>
      <w:r w:rsidRPr="00636C90">
        <w:rPr>
          <w:sz w:val="24"/>
          <w:szCs w:val="36"/>
        </w:rPr>
        <w:t>Предназначено для обычных мониторов для проверки плотности точек изображения.</w:t>
      </w:r>
    </w:p>
    <w:p w14:paraId="4872B838" w14:textId="77777777" w:rsidR="00FD7501" w:rsidRPr="00636C90" w:rsidRDefault="00FD7501" w:rsidP="00FD7501">
      <w:pPr>
        <w:pStyle w:val="a3"/>
        <w:rPr>
          <w:sz w:val="24"/>
          <w:szCs w:val="36"/>
        </w:rPr>
      </w:pPr>
      <w:r w:rsidRPr="00636C90">
        <w:rPr>
          <w:sz w:val="24"/>
          <w:szCs w:val="36"/>
        </w:rPr>
        <w:t>Устраняется только через спец. настройки или при их отсутствии только производителем.</w:t>
      </w:r>
    </w:p>
    <w:p w14:paraId="74120AA4" w14:textId="77777777" w:rsidR="00FD7501" w:rsidRPr="00636C90" w:rsidRDefault="00FD7501" w:rsidP="00FD7501">
      <w:pPr>
        <w:pStyle w:val="a3"/>
        <w:rPr>
          <w:sz w:val="24"/>
          <w:szCs w:val="36"/>
        </w:rPr>
      </w:pPr>
      <w:r w:rsidRPr="00636C90">
        <w:rPr>
          <w:sz w:val="24"/>
          <w:szCs w:val="36"/>
        </w:rPr>
        <w:t xml:space="preserve">Для </w:t>
      </w:r>
      <w:r w:rsidRPr="00636C90">
        <w:rPr>
          <w:sz w:val="24"/>
          <w:szCs w:val="36"/>
          <w:lang w:val="en-US"/>
        </w:rPr>
        <w:t>LCD</w:t>
      </w:r>
      <w:r w:rsidRPr="00636C90">
        <w:rPr>
          <w:sz w:val="24"/>
          <w:szCs w:val="36"/>
        </w:rPr>
        <w:t xml:space="preserve"> можно проверить каждый пиксель.</w:t>
      </w:r>
    </w:p>
    <w:p w14:paraId="5ACC2097" w14:textId="3BCEF3A8" w:rsidR="00FD7501" w:rsidRPr="00636C90" w:rsidRDefault="00636C90" w:rsidP="00FD7501">
      <w:pPr>
        <w:pStyle w:val="a3"/>
        <w:rPr>
          <w:sz w:val="32"/>
          <w:szCs w:val="44"/>
        </w:rPr>
      </w:pPr>
      <w:r>
        <w:rPr>
          <w:noProof/>
          <w:sz w:val="32"/>
          <w:szCs w:val="44"/>
        </w:rPr>
        <w:lastRenderedPageBreak/>
        <w:drawing>
          <wp:inline distT="0" distB="0" distL="0" distR="0" wp14:anchorId="0ABF2769" wp14:editId="7500A5B0">
            <wp:extent cx="4969565" cy="2957195"/>
            <wp:effectExtent l="0" t="0" r="254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345" t="18745" r="9246" b="16666"/>
                    <a:stretch/>
                  </pic:blipFill>
                  <pic:spPr bwMode="auto">
                    <a:xfrm rot="10800000">
                      <a:off x="0" y="0"/>
                      <a:ext cx="4971481" cy="2958335"/>
                    </a:xfrm>
                    <a:prstGeom prst="rect">
                      <a:avLst/>
                    </a:prstGeom>
                    <a:noFill/>
                    <a:ln>
                      <a:noFill/>
                    </a:ln>
                    <a:extLst>
                      <a:ext uri="{53640926-AAD7-44D8-BBD7-CCE9431645EC}">
                        <a14:shadowObscured xmlns:a14="http://schemas.microsoft.com/office/drawing/2010/main"/>
                      </a:ext>
                    </a:extLst>
                  </pic:spPr>
                </pic:pic>
              </a:graphicData>
            </a:graphic>
          </wp:inline>
        </w:drawing>
      </w:r>
    </w:p>
    <w:p w14:paraId="251D1FD9" w14:textId="77777777" w:rsidR="00636C90" w:rsidRDefault="00636C90" w:rsidP="00FD7501">
      <w:pPr>
        <w:pStyle w:val="a3"/>
        <w:rPr>
          <w:sz w:val="24"/>
          <w:szCs w:val="36"/>
        </w:rPr>
      </w:pPr>
    </w:p>
    <w:p w14:paraId="7549617D" w14:textId="0D663572" w:rsidR="00FD7501" w:rsidRPr="00636C90" w:rsidRDefault="00FD7501" w:rsidP="00FD7501">
      <w:pPr>
        <w:pStyle w:val="a3"/>
        <w:rPr>
          <w:sz w:val="24"/>
          <w:szCs w:val="36"/>
        </w:rPr>
      </w:pPr>
      <w:r w:rsidRPr="00636C90">
        <w:rPr>
          <w:sz w:val="24"/>
          <w:szCs w:val="36"/>
        </w:rPr>
        <w:t>Четкость(резкость).</w:t>
      </w:r>
    </w:p>
    <w:p w14:paraId="1B2DF10C" w14:textId="77777777" w:rsidR="00FD7501" w:rsidRPr="00636C90" w:rsidRDefault="00FD7501" w:rsidP="00FD7501">
      <w:pPr>
        <w:pStyle w:val="a3"/>
        <w:rPr>
          <w:sz w:val="24"/>
          <w:szCs w:val="36"/>
        </w:rPr>
      </w:pPr>
      <w:r w:rsidRPr="00636C90">
        <w:rPr>
          <w:sz w:val="24"/>
          <w:szCs w:val="36"/>
        </w:rPr>
        <w:t>Для всех видов экрана.</w:t>
      </w:r>
    </w:p>
    <w:p w14:paraId="4C851DEB" w14:textId="77777777" w:rsidR="00FD7501" w:rsidRPr="00636C90" w:rsidRDefault="00FD7501" w:rsidP="00FD7501">
      <w:pPr>
        <w:pStyle w:val="a3"/>
        <w:rPr>
          <w:sz w:val="24"/>
          <w:szCs w:val="36"/>
        </w:rPr>
      </w:pPr>
      <w:r w:rsidRPr="00636C90">
        <w:rPr>
          <w:sz w:val="24"/>
          <w:szCs w:val="36"/>
        </w:rPr>
        <w:t>Для обычных мониторов удалить размытие по краям экрана.</w:t>
      </w:r>
    </w:p>
    <w:p w14:paraId="29D9A1EE" w14:textId="1E1DB38B" w:rsidR="00FD7501" w:rsidRPr="00636C90" w:rsidRDefault="00FD7501" w:rsidP="00FD7501">
      <w:pPr>
        <w:pStyle w:val="a3"/>
        <w:rPr>
          <w:sz w:val="24"/>
          <w:szCs w:val="36"/>
        </w:rPr>
      </w:pPr>
      <w:r w:rsidRPr="00636C90">
        <w:rPr>
          <w:sz w:val="24"/>
          <w:szCs w:val="36"/>
        </w:rPr>
        <w:t xml:space="preserve">Для </w:t>
      </w:r>
      <w:r w:rsidRPr="00636C90">
        <w:rPr>
          <w:sz w:val="24"/>
          <w:szCs w:val="36"/>
          <w:lang w:val="en-US"/>
        </w:rPr>
        <w:t>LCD</w:t>
      </w:r>
      <w:r w:rsidRPr="00636C90">
        <w:rPr>
          <w:sz w:val="24"/>
          <w:szCs w:val="36"/>
        </w:rPr>
        <w:t xml:space="preserve"> размытие происходит при использовании не родного разрешения экрана.</w:t>
      </w:r>
    </w:p>
    <w:p w14:paraId="747D95CA" w14:textId="10E84C5D" w:rsidR="00FD7501" w:rsidRPr="00636C90" w:rsidRDefault="00FD7501" w:rsidP="00FD7501">
      <w:pPr>
        <w:pStyle w:val="a3"/>
        <w:rPr>
          <w:sz w:val="24"/>
          <w:szCs w:val="36"/>
        </w:rPr>
      </w:pPr>
    </w:p>
    <w:p w14:paraId="3AC64781" w14:textId="6DC019F2" w:rsidR="00FD7501" w:rsidRPr="00636C90" w:rsidRDefault="00636C90" w:rsidP="00FD7501">
      <w:pPr>
        <w:pStyle w:val="a3"/>
        <w:rPr>
          <w:sz w:val="24"/>
          <w:szCs w:val="36"/>
        </w:rPr>
      </w:pPr>
      <w:r>
        <w:rPr>
          <w:noProof/>
          <w:sz w:val="24"/>
          <w:szCs w:val="36"/>
        </w:rPr>
        <w:drawing>
          <wp:inline distT="0" distB="0" distL="0" distR="0" wp14:anchorId="409A9D08" wp14:editId="5586B7FE">
            <wp:extent cx="5144494" cy="3084815"/>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7804" t="18059" r="7943" b="14582"/>
                    <a:stretch/>
                  </pic:blipFill>
                  <pic:spPr bwMode="auto">
                    <a:xfrm rot="10800000">
                      <a:off x="0" y="0"/>
                      <a:ext cx="5145124" cy="3085193"/>
                    </a:xfrm>
                    <a:prstGeom prst="rect">
                      <a:avLst/>
                    </a:prstGeom>
                    <a:noFill/>
                    <a:ln>
                      <a:noFill/>
                    </a:ln>
                    <a:extLst>
                      <a:ext uri="{53640926-AAD7-44D8-BBD7-CCE9431645EC}">
                        <a14:shadowObscured xmlns:a14="http://schemas.microsoft.com/office/drawing/2010/main"/>
                      </a:ext>
                    </a:extLst>
                  </pic:spPr>
                </pic:pic>
              </a:graphicData>
            </a:graphic>
          </wp:inline>
        </w:drawing>
      </w:r>
    </w:p>
    <w:p w14:paraId="413EB627" w14:textId="77777777" w:rsidR="00822F37" w:rsidRDefault="00822F37" w:rsidP="00FD7501">
      <w:pPr>
        <w:pStyle w:val="a3"/>
        <w:rPr>
          <w:sz w:val="24"/>
          <w:szCs w:val="36"/>
        </w:rPr>
      </w:pPr>
    </w:p>
    <w:p w14:paraId="107C4637" w14:textId="40601627" w:rsidR="00FD7501" w:rsidRPr="00636C90" w:rsidRDefault="00FD7501" w:rsidP="00FD7501">
      <w:pPr>
        <w:pStyle w:val="a3"/>
        <w:rPr>
          <w:sz w:val="24"/>
          <w:szCs w:val="36"/>
        </w:rPr>
      </w:pPr>
      <w:r w:rsidRPr="00636C90">
        <w:rPr>
          <w:sz w:val="24"/>
          <w:szCs w:val="36"/>
        </w:rPr>
        <w:t>Шаблон черного.</w:t>
      </w:r>
    </w:p>
    <w:p w14:paraId="0A9E73FD" w14:textId="77777777" w:rsidR="00FD7501" w:rsidRPr="00636C90" w:rsidRDefault="00FD7501" w:rsidP="00FD7501">
      <w:pPr>
        <w:pStyle w:val="a3"/>
        <w:rPr>
          <w:sz w:val="24"/>
          <w:szCs w:val="36"/>
        </w:rPr>
      </w:pPr>
      <w:r w:rsidRPr="00636C90">
        <w:rPr>
          <w:sz w:val="24"/>
          <w:szCs w:val="36"/>
        </w:rPr>
        <w:t>Аналогично с шаблоном белого.</w:t>
      </w:r>
    </w:p>
    <w:p w14:paraId="3C6F2F74" w14:textId="77777777" w:rsidR="00FD7501" w:rsidRPr="00636C90" w:rsidRDefault="00FD7501" w:rsidP="00FD7501">
      <w:pPr>
        <w:pStyle w:val="a3"/>
        <w:rPr>
          <w:sz w:val="24"/>
          <w:szCs w:val="36"/>
        </w:rPr>
      </w:pPr>
    </w:p>
    <w:p w14:paraId="151F854C" w14:textId="70241368" w:rsidR="00FD7501" w:rsidRPr="00636C90" w:rsidRDefault="00AD7DBE" w:rsidP="00FD7501">
      <w:pPr>
        <w:pStyle w:val="a3"/>
        <w:rPr>
          <w:sz w:val="32"/>
          <w:szCs w:val="44"/>
        </w:rPr>
      </w:pPr>
      <w:r>
        <w:rPr>
          <w:noProof/>
          <w:sz w:val="24"/>
          <w:szCs w:val="36"/>
        </w:rPr>
        <w:lastRenderedPageBreak/>
        <w:drawing>
          <wp:inline distT="0" distB="0" distL="0" distR="0" wp14:anchorId="33096934" wp14:editId="060E44D8">
            <wp:extent cx="5406887" cy="3044506"/>
            <wp:effectExtent l="0" t="0" r="3810"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6608" t="19095" r="4819" b="14408"/>
                    <a:stretch/>
                  </pic:blipFill>
                  <pic:spPr bwMode="auto">
                    <a:xfrm rot="10800000">
                      <a:off x="0" y="0"/>
                      <a:ext cx="5408994" cy="3045692"/>
                    </a:xfrm>
                    <a:prstGeom prst="rect">
                      <a:avLst/>
                    </a:prstGeom>
                    <a:noFill/>
                    <a:ln>
                      <a:noFill/>
                    </a:ln>
                    <a:extLst>
                      <a:ext uri="{53640926-AAD7-44D8-BBD7-CCE9431645EC}">
                        <a14:shadowObscured xmlns:a14="http://schemas.microsoft.com/office/drawing/2010/main"/>
                      </a:ext>
                    </a:extLst>
                  </pic:spPr>
                </pic:pic>
              </a:graphicData>
            </a:graphic>
          </wp:inline>
        </w:drawing>
      </w:r>
    </w:p>
    <w:p w14:paraId="4CFE9AC0" w14:textId="77777777" w:rsidR="00822F37" w:rsidRDefault="00822F37" w:rsidP="00FD7501">
      <w:pPr>
        <w:pStyle w:val="a3"/>
        <w:rPr>
          <w:sz w:val="24"/>
          <w:szCs w:val="36"/>
        </w:rPr>
      </w:pPr>
    </w:p>
    <w:p w14:paraId="76F55884" w14:textId="72FC1D57" w:rsidR="00FD7501" w:rsidRPr="00636C90" w:rsidRDefault="00FD7501" w:rsidP="00FD7501">
      <w:pPr>
        <w:pStyle w:val="a3"/>
        <w:rPr>
          <w:sz w:val="24"/>
          <w:szCs w:val="36"/>
        </w:rPr>
      </w:pPr>
      <w:r w:rsidRPr="00636C90">
        <w:rPr>
          <w:sz w:val="24"/>
          <w:szCs w:val="36"/>
        </w:rPr>
        <w:t>Шаблон белого.</w:t>
      </w:r>
    </w:p>
    <w:p w14:paraId="3D51B331" w14:textId="21C3CD30" w:rsidR="00FD7501" w:rsidRDefault="00FD7501" w:rsidP="00FD7501">
      <w:pPr>
        <w:pStyle w:val="a3"/>
        <w:rPr>
          <w:sz w:val="24"/>
          <w:szCs w:val="36"/>
        </w:rPr>
      </w:pPr>
      <w:r w:rsidRPr="00636C90">
        <w:rPr>
          <w:sz w:val="24"/>
          <w:szCs w:val="36"/>
        </w:rPr>
        <w:t>Фокусировка через размерами квадратов в центре и по краям.</w:t>
      </w:r>
    </w:p>
    <w:p w14:paraId="6FA3651B" w14:textId="77777777" w:rsidR="00FF6E16" w:rsidRPr="00636C90" w:rsidRDefault="00FF6E16" w:rsidP="00FD7501">
      <w:pPr>
        <w:pStyle w:val="a3"/>
        <w:rPr>
          <w:sz w:val="24"/>
          <w:szCs w:val="36"/>
        </w:rPr>
      </w:pPr>
    </w:p>
    <w:p w14:paraId="762967DD" w14:textId="12912244" w:rsidR="00FD7501" w:rsidRDefault="00AD7DBE" w:rsidP="002E691B">
      <w:pPr>
        <w:pStyle w:val="a3"/>
        <w:rPr>
          <w:b/>
          <w:sz w:val="36"/>
          <w:szCs w:val="36"/>
        </w:rPr>
      </w:pPr>
      <w:r>
        <w:rPr>
          <w:b/>
          <w:noProof/>
          <w:sz w:val="36"/>
          <w:szCs w:val="36"/>
        </w:rPr>
        <w:drawing>
          <wp:inline distT="0" distB="0" distL="0" distR="0" wp14:anchorId="6161925E" wp14:editId="77D1D9C5">
            <wp:extent cx="5263763" cy="3100551"/>
            <wp:effectExtent l="0" t="0" r="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6487" t="19614" r="7293" b="12673"/>
                    <a:stretch/>
                  </pic:blipFill>
                  <pic:spPr bwMode="auto">
                    <a:xfrm rot="10800000">
                      <a:off x="0" y="0"/>
                      <a:ext cx="5265305" cy="3101459"/>
                    </a:xfrm>
                    <a:prstGeom prst="rect">
                      <a:avLst/>
                    </a:prstGeom>
                    <a:noFill/>
                    <a:ln>
                      <a:noFill/>
                    </a:ln>
                    <a:extLst>
                      <a:ext uri="{53640926-AAD7-44D8-BBD7-CCE9431645EC}">
                        <a14:shadowObscured xmlns:a14="http://schemas.microsoft.com/office/drawing/2010/main"/>
                      </a:ext>
                    </a:extLst>
                  </pic:spPr>
                </pic:pic>
              </a:graphicData>
            </a:graphic>
          </wp:inline>
        </w:drawing>
      </w:r>
    </w:p>
    <w:p w14:paraId="64DC5029" w14:textId="77777777" w:rsidR="00822F37" w:rsidRPr="00636C90" w:rsidRDefault="00822F37" w:rsidP="002E691B">
      <w:pPr>
        <w:pStyle w:val="a3"/>
        <w:rPr>
          <w:b/>
          <w:sz w:val="36"/>
          <w:szCs w:val="36"/>
        </w:rPr>
      </w:pPr>
    </w:p>
    <w:p w14:paraId="490CDB4A" w14:textId="77777777" w:rsidR="00FD7501" w:rsidRPr="00636C90" w:rsidRDefault="00FD7501" w:rsidP="00FD7501">
      <w:pPr>
        <w:pStyle w:val="a3"/>
        <w:rPr>
          <w:sz w:val="24"/>
          <w:szCs w:val="36"/>
        </w:rPr>
      </w:pPr>
      <w:r w:rsidRPr="00636C90">
        <w:rPr>
          <w:sz w:val="24"/>
          <w:szCs w:val="36"/>
        </w:rPr>
        <w:t>Размер экрана</w:t>
      </w:r>
    </w:p>
    <w:p w14:paraId="0D45869E" w14:textId="77777777" w:rsidR="00FD7501" w:rsidRPr="00636C90" w:rsidRDefault="00FD7501" w:rsidP="00FD7501">
      <w:pPr>
        <w:pStyle w:val="a3"/>
        <w:rPr>
          <w:sz w:val="24"/>
          <w:szCs w:val="36"/>
        </w:rPr>
      </w:pPr>
      <w:r w:rsidRPr="00636C90">
        <w:rPr>
          <w:sz w:val="24"/>
          <w:szCs w:val="36"/>
        </w:rPr>
        <w:t>Настройка размера изображения по линиям.</w:t>
      </w:r>
    </w:p>
    <w:p w14:paraId="3F4A21FB" w14:textId="77777777" w:rsidR="00FD7501" w:rsidRPr="00636C90" w:rsidRDefault="00FD7501" w:rsidP="00FD7501">
      <w:pPr>
        <w:pStyle w:val="a3"/>
        <w:rPr>
          <w:sz w:val="24"/>
          <w:szCs w:val="36"/>
        </w:rPr>
      </w:pPr>
      <w:r w:rsidRPr="00636C90">
        <w:rPr>
          <w:sz w:val="24"/>
          <w:szCs w:val="36"/>
        </w:rPr>
        <w:t>Квадраты на границах для точного размера границ.</w:t>
      </w:r>
    </w:p>
    <w:p w14:paraId="1A067812" w14:textId="77777777" w:rsidR="00FD7501" w:rsidRPr="00636C90" w:rsidRDefault="00FD7501" w:rsidP="00FD7501">
      <w:pPr>
        <w:pStyle w:val="a3"/>
        <w:rPr>
          <w:sz w:val="24"/>
          <w:szCs w:val="36"/>
        </w:rPr>
      </w:pPr>
      <w:r w:rsidRPr="00636C90">
        <w:rPr>
          <w:sz w:val="24"/>
          <w:szCs w:val="36"/>
        </w:rPr>
        <w:t>Линейки для разрешения и соотношения сторон экрана.</w:t>
      </w:r>
    </w:p>
    <w:p w14:paraId="6BEEF3D3" w14:textId="10959A17" w:rsidR="00FD7501" w:rsidRPr="00636C90" w:rsidRDefault="00FD7501" w:rsidP="002E691B">
      <w:pPr>
        <w:pStyle w:val="a3"/>
        <w:rPr>
          <w:b/>
          <w:sz w:val="36"/>
          <w:szCs w:val="36"/>
        </w:rPr>
      </w:pPr>
    </w:p>
    <w:p w14:paraId="5645282A" w14:textId="1D33BD09" w:rsidR="00757080" w:rsidRPr="00636C90" w:rsidRDefault="00AD7DBE" w:rsidP="002E691B">
      <w:pPr>
        <w:pStyle w:val="a3"/>
        <w:rPr>
          <w:b/>
          <w:sz w:val="36"/>
          <w:szCs w:val="36"/>
        </w:rPr>
      </w:pPr>
      <w:r>
        <w:rPr>
          <w:b/>
          <w:noProof/>
          <w:sz w:val="36"/>
          <w:szCs w:val="36"/>
        </w:rPr>
        <w:lastRenderedPageBreak/>
        <w:drawing>
          <wp:inline distT="0" distB="0" distL="0" distR="0" wp14:anchorId="7C844DA6" wp14:editId="752E0588">
            <wp:extent cx="5192202" cy="3028950"/>
            <wp:effectExtent l="0" t="0" r="889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938" t="19450" r="10027" b="14410"/>
                    <a:stretch/>
                  </pic:blipFill>
                  <pic:spPr bwMode="auto">
                    <a:xfrm rot="10800000">
                      <a:off x="0" y="0"/>
                      <a:ext cx="5192948" cy="3029385"/>
                    </a:xfrm>
                    <a:prstGeom prst="rect">
                      <a:avLst/>
                    </a:prstGeom>
                    <a:noFill/>
                    <a:ln>
                      <a:noFill/>
                    </a:ln>
                    <a:extLst>
                      <a:ext uri="{53640926-AAD7-44D8-BBD7-CCE9431645EC}">
                        <a14:shadowObscured xmlns:a14="http://schemas.microsoft.com/office/drawing/2010/main"/>
                      </a:ext>
                    </a:extLst>
                  </pic:spPr>
                </pic:pic>
              </a:graphicData>
            </a:graphic>
          </wp:inline>
        </w:drawing>
      </w:r>
    </w:p>
    <w:p w14:paraId="176CC142" w14:textId="77777777" w:rsidR="00FF6E16" w:rsidRDefault="00FF6E16" w:rsidP="00757080">
      <w:pPr>
        <w:pStyle w:val="a3"/>
        <w:rPr>
          <w:sz w:val="24"/>
          <w:szCs w:val="36"/>
        </w:rPr>
      </w:pPr>
    </w:p>
    <w:p w14:paraId="5E5ACEC1" w14:textId="6A6A9F43" w:rsidR="00757080" w:rsidRPr="00636C90" w:rsidRDefault="00757080" w:rsidP="00757080">
      <w:pPr>
        <w:pStyle w:val="a3"/>
        <w:rPr>
          <w:sz w:val="24"/>
          <w:szCs w:val="36"/>
        </w:rPr>
      </w:pPr>
      <w:r w:rsidRPr="00636C90">
        <w:rPr>
          <w:sz w:val="24"/>
          <w:szCs w:val="36"/>
        </w:rPr>
        <w:t>Конвергенция</w:t>
      </w:r>
    </w:p>
    <w:p w14:paraId="5CBA9D4D" w14:textId="77777777" w:rsidR="00757080" w:rsidRPr="00636C90" w:rsidRDefault="00757080" w:rsidP="00757080">
      <w:pPr>
        <w:pStyle w:val="a3"/>
        <w:rPr>
          <w:sz w:val="24"/>
          <w:szCs w:val="36"/>
        </w:rPr>
      </w:pPr>
      <w:r w:rsidRPr="00636C90">
        <w:rPr>
          <w:sz w:val="24"/>
          <w:szCs w:val="36"/>
        </w:rPr>
        <w:t>Предназначен для классических ЭЛТ мониторов</w:t>
      </w:r>
    </w:p>
    <w:p w14:paraId="7E316EFB" w14:textId="423EB461" w:rsidR="00757080" w:rsidRDefault="00757080" w:rsidP="00757080">
      <w:pPr>
        <w:pStyle w:val="a3"/>
        <w:rPr>
          <w:sz w:val="24"/>
          <w:szCs w:val="36"/>
        </w:rPr>
      </w:pPr>
      <w:r w:rsidRPr="00636C90">
        <w:rPr>
          <w:sz w:val="24"/>
          <w:szCs w:val="36"/>
        </w:rPr>
        <w:t xml:space="preserve">Для проверки точного позиционирования </w:t>
      </w:r>
      <w:r w:rsidRPr="00636C90">
        <w:rPr>
          <w:sz w:val="24"/>
          <w:szCs w:val="36"/>
          <w:lang w:val="en-US"/>
        </w:rPr>
        <w:t>RGB</w:t>
      </w:r>
      <w:r w:rsidRPr="00636C90">
        <w:rPr>
          <w:sz w:val="24"/>
          <w:szCs w:val="36"/>
        </w:rPr>
        <w:t xml:space="preserve"> цветов электронных лучей. Сегменты не должны смещать более ширины линии.</w:t>
      </w:r>
    </w:p>
    <w:p w14:paraId="7A9AB7F0" w14:textId="77777777" w:rsidR="00FF6E16" w:rsidRPr="00636C90" w:rsidRDefault="00FF6E16" w:rsidP="00757080">
      <w:pPr>
        <w:pStyle w:val="a3"/>
        <w:rPr>
          <w:sz w:val="24"/>
          <w:szCs w:val="36"/>
        </w:rPr>
      </w:pPr>
    </w:p>
    <w:p w14:paraId="6D8DB046" w14:textId="14D06BEE" w:rsidR="00757080" w:rsidRPr="00636C90" w:rsidRDefault="00AD7DBE" w:rsidP="002E691B">
      <w:pPr>
        <w:pStyle w:val="a3"/>
        <w:rPr>
          <w:b/>
          <w:sz w:val="36"/>
          <w:szCs w:val="36"/>
        </w:rPr>
      </w:pPr>
      <w:r>
        <w:rPr>
          <w:b/>
          <w:noProof/>
          <w:sz w:val="36"/>
          <w:szCs w:val="36"/>
        </w:rPr>
        <w:drawing>
          <wp:inline distT="0" distB="0" distL="0" distR="0" wp14:anchorId="34E2483D" wp14:editId="2A2C2911">
            <wp:extent cx="4826442" cy="280606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3389" t="20836" r="7553" b="17881"/>
                    <a:stretch/>
                  </pic:blipFill>
                  <pic:spPr bwMode="auto">
                    <a:xfrm rot="10800000">
                      <a:off x="0" y="0"/>
                      <a:ext cx="4827935" cy="2806933"/>
                    </a:xfrm>
                    <a:prstGeom prst="rect">
                      <a:avLst/>
                    </a:prstGeom>
                    <a:noFill/>
                    <a:ln>
                      <a:noFill/>
                    </a:ln>
                    <a:extLst>
                      <a:ext uri="{53640926-AAD7-44D8-BBD7-CCE9431645EC}">
                        <a14:shadowObscured xmlns:a14="http://schemas.microsoft.com/office/drawing/2010/main"/>
                      </a:ext>
                    </a:extLst>
                  </pic:spPr>
                </pic:pic>
              </a:graphicData>
            </a:graphic>
          </wp:inline>
        </w:drawing>
      </w:r>
    </w:p>
    <w:p w14:paraId="46B111AA" w14:textId="77777777" w:rsidR="00FF6E16" w:rsidRDefault="00FF6E16" w:rsidP="00757080">
      <w:pPr>
        <w:pStyle w:val="a3"/>
        <w:rPr>
          <w:sz w:val="24"/>
          <w:szCs w:val="36"/>
        </w:rPr>
      </w:pPr>
    </w:p>
    <w:p w14:paraId="5E06480B" w14:textId="1C8F7610" w:rsidR="00757080" w:rsidRPr="00636C90" w:rsidRDefault="00757080" w:rsidP="00757080">
      <w:pPr>
        <w:pStyle w:val="a3"/>
        <w:rPr>
          <w:sz w:val="24"/>
          <w:szCs w:val="36"/>
        </w:rPr>
      </w:pPr>
      <w:r w:rsidRPr="00636C90">
        <w:rPr>
          <w:sz w:val="24"/>
          <w:szCs w:val="36"/>
        </w:rPr>
        <w:t>Гамма</w:t>
      </w:r>
    </w:p>
    <w:p w14:paraId="3206BEFD" w14:textId="77777777" w:rsidR="00757080" w:rsidRPr="00636C90" w:rsidRDefault="00757080" w:rsidP="00757080">
      <w:pPr>
        <w:pStyle w:val="a3"/>
        <w:rPr>
          <w:sz w:val="24"/>
          <w:szCs w:val="36"/>
        </w:rPr>
      </w:pPr>
      <w:r w:rsidRPr="00636C90">
        <w:rPr>
          <w:sz w:val="24"/>
          <w:szCs w:val="36"/>
        </w:rPr>
        <w:t>Регулируется пока средняя и верхняя часть серого квадрата не будут иметь одинаковую яркость</w:t>
      </w:r>
    </w:p>
    <w:p w14:paraId="24B8B282" w14:textId="37FF54A8" w:rsidR="00757080" w:rsidRPr="00231F04" w:rsidRDefault="00757080" w:rsidP="00757080">
      <w:pPr>
        <w:pStyle w:val="a3"/>
        <w:rPr>
          <w:sz w:val="24"/>
          <w:szCs w:val="36"/>
        </w:rPr>
      </w:pPr>
    </w:p>
    <w:p w14:paraId="595F9416" w14:textId="41A6808E" w:rsidR="00AD7DBE" w:rsidRPr="00636C90" w:rsidRDefault="001564FA" w:rsidP="00757080">
      <w:pPr>
        <w:pStyle w:val="a3"/>
        <w:rPr>
          <w:sz w:val="24"/>
          <w:szCs w:val="36"/>
          <w:lang w:val="en-US"/>
        </w:rPr>
      </w:pPr>
      <w:r>
        <w:rPr>
          <w:noProof/>
          <w:sz w:val="24"/>
          <w:szCs w:val="36"/>
          <w:lang w:val="en-US"/>
        </w:rPr>
        <w:lastRenderedPageBreak/>
        <w:drawing>
          <wp:inline distT="0" distB="0" distL="0" distR="0" wp14:anchorId="72E227BE" wp14:editId="6CFEF05B">
            <wp:extent cx="6106165" cy="3554233"/>
            <wp:effectExtent l="0" t="0" r="8890" b="825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6423" b="15970"/>
                    <a:stretch/>
                  </pic:blipFill>
                  <pic:spPr bwMode="auto">
                    <a:xfrm>
                      <a:off x="0" y="0"/>
                      <a:ext cx="6106795" cy="3554600"/>
                    </a:xfrm>
                    <a:prstGeom prst="rect">
                      <a:avLst/>
                    </a:prstGeom>
                    <a:noFill/>
                    <a:ln>
                      <a:noFill/>
                    </a:ln>
                    <a:extLst>
                      <a:ext uri="{53640926-AAD7-44D8-BBD7-CCE9431645EC}">
                        <a14:shadowObscured xmlns:a14="http://schemas.microsoft.com/office/drawing/2010/main"/>
                      </a:ext>
                    </a:extLst>
                  </pic:spPr>
                </pic:pic>
              </a:graphicData>
            </a:graphic>
          </wp:inline>
        </w:drawing>
      </w:r>
    </w:p>
    <w:p w14:paraId="105FF17E" w14:textId="77777777" w:rsidR="00FF6E16" w:rsidRDefault="00FF6E16" w:rsidP="00757080">
      <w:pPr>
        <w:pStyle w:val="a3"/>
        <w:rPr>
          <w:sz w:val="24"/>
          <w:szCs w:val="36"/>
          <w:lang w:val="en-US"/>
        </w:rPr>
      </w:pPr>
    </w:p>
    <w:p w14:paraId="4D32B533" w14:textId="11FF7609" w:rsidR="00757080" w:rsidRPr="00636C90" w:rsidRDefault="00757080" w:rsidP="00757080">
      <w:pPr>
        <w:pStyle w:val="a3"/>
        <w:rPr>
          <w:sz w:val="24"/>
          <w:szCs w:val="36"/>
        </w:rPr>
      </w:pPr>
      <w:r w:rsidRPr="00636C90">
        <w:rPr>
          <w:sz w:val="24"/>
          <w:szCs w:val="36"/>
          <w:lang w:val="en-US"/>
        </w:rPr>
        <w:t>Scope</w:t>
      </w:r>
    </w:p>
    <w:p w14:paraId="2D5E418A" w14:textId="5CA4FE51" w:rsidR="00757080" w:rsidRPr="00636C90" w:rsidRDefault="00757080" w:rsidP="00757080">
      <w:pPr>
        <w:pStyle w:val="a3"/>
        <w:rPr>
          <w:sz w:val="24"/>
          <w:szCs w:val="36"/>
        </w:rPr>
      </w:pPr>
      <w:r w:rsidRPr="00636C90">
        <w:rPr>
          <w:sz w:val="24"/>
          <w:szCs w:val="36"/>
        </w:rPr>
        <w:t>Тест для калибровки геометрии экрана путем калибровки размера фигур</w:t>
      </w:r>
    </w:p>
    <w:p w14:paraId="40BD4224" w14:textId="2B9EA27A" w:rsidR="00757080" w:rsidRDefault="00757080" w:rsidP="00757080">
      <w:pPr>
        <w:pStyle w:val="a3"/>
        <w:rPr>
          <w:sz w:val="24"/>
          <w:szCs w:val="36"/>
        </w:rPr>
      </w:pPr>
    </w:p>
    <w:p w14:paraId="7FCBE275" w14:textId="538FF284" w:rsidR="001564FA" w:rsidRPr="00636C90" w:rsidRDefault="001564FA" w:rsidP="00757080">
      <w:pPr>
        <w:pStyle w:val="a3"/>
        <w:rPr>
          <w:sz w:val="24"/>
          <w:szCs w:val="36"/>
        </w:rPr>
      </w:pPr>
      <w:r>
        <w:rPr>
          <w:noProof/>
          <w:sz w:val="24"/>
          <w:szCs w:val="36"/>
        </w:rPr>
        <w:drawing>
          <wp:inline distT="0" distB="0" distL="0" distR="0" wp14:anchorId="06B785A6" wp14:editId="538EB395">
            <wp:extent cx="6106622" cy="3101009"/>
            <wp:effectExtent l="0" t="0" r="8890"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7712" b="14582"/>
                    <a:stretch/>
                  </pic:blipFill>
                  <pic:spPr bwMode="auto">
                    <a:xfrm rot="10800000">
                      <a:off x="0" y="0"/>
                      <a:ext cx="6106795" cy="3101097"/>
                    </a:xfrm>
                    <a:prstGeom prst="rect">
                      <a:avLst/>
                    </a:prstGeom>
                    <a:noFill/>
                    <a:ln>
                      <a:noFill/>
                    </a:ln>
                    <a:extLst>
                      <a:ext uri="{53640926-AAD7-44D8-BBD7-CCE9431645EC}">
                        <a14:shadowObscured xmlns:a14="http://schemas.microsoft.com/office/drawing/2010/main"/>
                      </a:ext>
                    </a:extLst>
                  </pic:spPr>
                </pic:pic>
              </a:graphicData>
            </a:graphic>
          </wp:inline>
        </w:drawing>
      </w:r>
    </w:p>
    <w:p w14:paraId="62ED020F" w14:textId="77777777" w:rsidR="001564FA" w:rsidRDefault="001564FA" w:rsidP="00757080">
      <w:pPr>
        <w:pStyle w:val="a3"/>
        <w:rPr>
          <w:sz w:val="24"/>
          <w:szCs w:val="36"/>
        </w:rPr>
      </w:pPr>
    </w:p>
    <w:p w14:paraId="53E9D4A7" w14:textId="03E0D236" w:rsidR="00757080" w:rsidRPr="00636C90" w:rsidRDefault="00757080" w:rsidP="00757080">
      <w:pPr>
        <w:pStyle w:val="a3"/>
        <w:rPr>
          <w:sz w:val="24"/>
          <w:szCs w:val="36"/>
        </w:rPr>
      </w:pPr>
      <w:r w:rsidRPr="00636C90">
        <w:rPr>
          <w:sz w:val="24"/>
          <w:szCs w:val="36"/>
        </w:rPr>
        <w:t>Яркость/контрастность</w:t>
      </w:r>
    </w:p>
    <w:p w14:paraId="4C8FF6CA" w14:textId="54579349" w:rsidR="00757080" w:rsidRDefault="00757080" w:rsidP="00757080">
      <w:pPr>
        <w:pStyle w:val="a3"/>
        <w:rPr>
          <w:sz w:val="24"/>
          <w:szCs w:val="36"/>
        </w:rPr>
      </w:pPr>
      <w:r w:rsidRPr="00636C90">
        <w:rPr>
          <w:sz w:val="24"/>
          <w:szCs w:val="36"/>
        </w:rPr>
        <w:t>Уставить яркость на максимум затем уменьшить пока цвет вокруг шаблонов не станет черным</w:t>
      </w:r>
    </w:p>
    <w:p w14:paraId="3EBA2F7C" w14:textId="07BC8B55" w:rsidR="001564FA" w:rsidRDefault="001564FA" w:rsidP="00757080">
      <w:pPr>
        <w:pStyle w:val="a3"/>
        <w:rPr>
          <w:sz w:val="24"/>
          <w:szCs w:val="36"/>
        </w:rPr>
      </w:pPr>
    </w:p>
    <w:p w14:paraId="6739E2D7" w14:textId="59870C84" w:rsidR="001564FA" w:rsidRPr="00636C90" w:rsidRDefault="001564FA" w:rsidP="00757080">
      <w:pPr>
        <w:pStyle w:val="a3"/>
        <w:rPr>
          <w:sz w:val="24"/>
          <w:szCs w:val="36"/>
        </w:rPr>
      </w:pPr>
      <w:r>
        <w:rPr>
          <w:noProof/>
          <w:sz w:val="24"/>
          <w:szCs w:val="36"/>
        </w:rPr>
        <w:lastRenderedPageBreak/>
        <w:drawing>
          <wp:inline distT="0" distB="0" distL="0" distR="0" wp14:anchorId="03E1D65F" wp14:editId="42AC67D5">
            <wp:extent cx="5826908" cy="3426460"/>
            <wp:effectExtent l="0" t="0" r="2540"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0068" r="4558" b="15103"/>
                    <a:stretch/>
                  </pic:blipFill>
                  <pic:spPr bwMode="auto">
                    <a:xfrm rot="10800000">
                      <a:off x="0" y="0"/>
                      <a:ext cx="5828427" cy="3427353"/>
                    </a:xfrm>
                    <a:prstGeom prst="rect">
                      <a:avLst/>
                    </a:prstGeom>
                    <a:noFill/>
                    <a:ln>
                      <a:noFill/>
                    </a:ln>
                    <a:extLst>
                      <a:ext uri="{53640926-AAD7-44D8-BBD7-CCE9431645EC}">
                        <a14:shadowObscured xmlns:a14="http://schemas.microsoft.com/office/drawing/2010/main"/>
                      </a:ext>
                    </a:extLst>
                  </pic:spPr>
                </pic:pic>
              </a:graphicData>
            </a:graphic>
          </wp:inline>
        </w:drawing>
      </w:r>
    </w:p>
    <w:p w14:paraId="2A22609B" w14:textId="77777777" w:rsidR="001564FA" w:rsidRDefault="001564FA" w:rsidP="00757080">
      <w:pPr>
        <w:pStyle w:val="a3"/>
        <w:rPr>
          <w:sz w:val="24"/>
          <w:szCs w:val="36"/>
        </w:rPr>
      </w:pPr>
    </w:p>
    <w:p w14:paraId="2732DB4F" w14:textId="42D96C73" w:rsidR="00757080" w:rsidRPr="00636C90" w:rsidRDefault="00757080" w:rsidP="00757080">
      <w:pPr>
        <w:pStyle w:val="a3"/>
        <w:rPr>
          <w:sz w:val="24"/>
          <w:szCs w:val="36"/>
        </w:rPr>
      </w:pPr>
      <w:r w:rsidRPr="00636C90">
        <w:rPr>
          <w:sz w:val="24"/>
          <w:szCs w:val="36"/>
        </w:rPr>
        <w:t xml:space="preserve">Калибровка </w:t>
      </w:r>
      <w:r w:rsidRPr="00636C90">
        <w:rPr>
          <w:sz w:val="24"/>
          <w:szCs w:val="36"/>
          <w:lang w:val="en-US"/>
        </w:rPr>
        <w:t>LCD</w:t>
      </w:r>
    </w:p>
    <w:p w14:paraId="651430DA" w14:textId="77777777" w:rsidR="00757080" w:rsidRPr="00636C90" w:rsidRDefault="00757080" w:rsidP="00757080">
      <w:pPr>
        <w:pStyle w:val="a3"/>
        <w:rPr>
          <w:sz w:val="24"/>
          <w:szCs w:val="36"/>
        </w:rPr>
      </w:pPr>
      <w:r w:rsidRPr="00636C90">
        <w:rPr>
          <w:sz w:val="24"/>
          <w:szCs w:val="36"/>
        </w:rPr>
        <w:t>Используется для автоматической калибровки экрана</w:t>
      </w:r>
    </w:p>
    <w:p w14:paraId="72B35CE7" w14:textId="77777777" w:rsidR="00757080" w:rsidRDefault="00757080" w:rsidP="00757080">
      <w:pPr>
        <w:pStyle w:val="a3"/>
        <w:rPr>
          <w:sz w:val="20"/>
        </w:rPr>
      </w:pPr>
    </w:p>
    <w:p w14:paraId="04ABDEF7" w14:textId="77777777" w:rsidR="00757080" w:rsidRDefault="00757080" w:rsidP="002E691B">
      <w:pPr>
        <w:pStyle w:val="a3"/>
        <w:rPr>
          <w:b/>
        </w:rPr>
      </w:pPr>
    </w:p>
    <w:p w14:paraId="04264F0F" w14:textId="77777777" w:rsidR="00FD7501" w:rsidRDefault="00FD7501" w:rsidP="002E691B">
      <w:pPr>
        <w:pStyle w:val="a3"/>
        <w:rPr>
          <w:b/>
        </w:rPr>
      </w:pPr>
    </w:p>
    <w:p w14:paraId="154F32AF" w14:textId="77777777" w:rsidR="00FD7501" w:rsidRPr="00A4020A" w:rsidRDefault="00FD7501" w:rsidP="002E691B">
      <w:pPr>
        <w:pStyle w:val="a3"/>
        <w:rPr>
          <w:b/>
        </w:rPr>
      </w:pPr>
    </w:p>
    <w:p w14:paraId="69B8AF07" w14:textId="49EB20FC" w:rsidR="00696411" w:rsidRPr="00231F04" w:rsidRDefault="00C8784C" w:rsidP="00231F04">
      <w:pPr>
        <w:spacing w:after="160" w:line="259" w:lineRule="auto"/>
        <w:jc w:val="left"/>
      </w:pPr>
      <w:r w:rsidRPr="0019028F">
        <w:rPr>
          <w:b/>
        </w:rPr>
        <w:t xml:space="preserve">5. </w:t>
      </w:r>
      <w:r w:rsidRPr="00C8784C">
        <w:rPr>
          <w:b/>
        </w:rPr>
        <w:t>Вывод:</w:t>
      </w:r>
    </w:p>
    <w:p w14:paraId="6D1F9A6C" w14:textId="053F2A37" w:rsidR="001D276F" w:rsidRDefault="00C8784C" w:rsidP="00E74BD9">
      <w:pPr>
        <w:pStyle w:val="a3"/>
      </w:pPr>
      <w:r>
        <w:t xml:space="preserve">При проведении теста возможно проведение калибровки экрана и при нахождении ошибок их устранение. При тестировании монитора </w:t>
      </w:r>
      <w:r w:rsidR="0076746A">
        <w:t>не найдены неисправности</w:t>
      </w:r>
      <w:r>
        <w:t>.</w:t>
      </w:r>
    </w:p>
    <w:p w14:paraId="31C24789" w14:textId="23F482DC" w:rsidR="00C8784C" w:rsidRPr="001D276F" w:rsidRDefault="001D276F" w:rsidP="001D276F">
      <w:pPr>
        <w:spacing w:after="160" w:line="259" w:lineRule="auto"/>
        <w:jc w:val="left"/>
        <w:rPr>
          <w:rFonts w:eastAsiaTheme="minorHAnsi"/>
          <w:color w:val="000000" w:themeColor="text1"/>
          <w:szCs w:val="28"/>
          <w:lang w:eastAsia="en-US"/>
        </w:rPr>
      </w:pPr>
      <w:r>
        <w:br w:type="page"/>
      </w:r>
    </w:p>
    <w:p w14:paraId="70741D3D" w14:textId="77777777" w:rsidR="00C8784C" w:rsidRPr="00C8784C" w:rsidRDefault="00C8784C" w:rsidP="00E74BD9">
      <w:pPr>
        <w:pStyle w:val="a3"/>
      </w:pPr>
    </w:p>
    <w:p w14:paraId="31929EAD" w14:textId="77777777" w:rsidR="005A4BC8" w:rsidRPr="005A4BC8" w:rsidRDefault="005A4BC8" w:rsidP="005A4BC8">
      <w:pPr>
        <w:pStyle w:val="a3"/>
        <w:rPr>
          <w:b/>
          <w:sz w:val="32"/>
        </w:rPr>
      </w:pPr>
      <w:r w:rsidRPr="005A4BC8">
        <w:rPr>
          <w:b/>
          <w:sz w:val="32"/>
        </w:rPr>
        <w:t>Теоретическая часть</w:t>
      </w:r>
    </w:p>
    <w:p w14:paraId="60DE33E1" w14:textId="77777777" w:rsidR="002C2353" w:rsidRDefault="002C2353" w:rsidP="00164641">
      <w:pPr>
        <w:pStyle w:val="a3"/>
        <w:numPr>
          <w:ilvl w:val="0"/>
          <w:numId w:val="28"/>
        </w:numPr>
        <w:ind w:left="851"/>
      </w:pPr>
      <w:r w:rsidRPr="002C2353">
        <w:t>Какие существуют сегодня основные типы мониторов?</w:t>
      </w:r>
    </w:p>
    <w:p w14:paraId="47792132" w14:textId="77777777" w:rsidR="001E5814" w:rsidRPr="003246B1" w:rsidRDefault="001E5814" w:rsidP="001E5814">
      <w:pPr>
        <w:pStyle w:val="a3"/>
        <w:rPr>
          <w:b/>
        </w:rPr>
      </w:pPr>
      <w:r w:rsidRPr="003246B1">
        <w:rPr>
          <w:b/>
        </w:rPr>
        <w:t>По виду выводимой информации</w:t>
      </w:r>
    </w:p>
    <w:p w14:paraId="0CFB4892" w14:textId="77777777" w:rsidR="001E5814" w:rsidRPr="009B2898" w:rsidRDefault="001E5814" w:rsidP="001E5814">
      <w:pPr>
        <w:pStyle w:val="a3"/>
      </w:pPr>
      <w:r>
        <w:t>алфавитно-цифровые (</w:t>
      </w:r>
      <w:r w:rsidRPr="009B2898">
        <w:t>система текстового (символьного) дисплея (</w:t>
      </w:r>
      <w:proofErr w:type="spellStart"/>
      <w:r w:rsidRPr="009B2898">
        <w:t>character</w:t>
      </w:r>
      <w:proofErr w:type="spellEnd"/>
      <w:r w:rsidRPr="009B2898">
        <w:t xml:space="preserve"> </w:t>
      </w:r>
      <w:proofErr w:type="spellStart"/>
      <w:r w:rsidRPr="009B2898">
        <w:t>disp</w:t>
      </w:r>
      <w:r>
        <w:t>lay</w:t>
      </w:r>
      <w:proofErr w:type="spellEnd"/>
      <w:r>
        <w:t xml:space="preserve"> </w:t>
      </w:r>
      <w:proofErr w:type="spellStart"/>
      <w:r>
        <w:t>system</w:t>
      </w:r>
      <w:proofErr w:type="spellEnd"/>
      <w:r>
        <w:t>) — начиная с MDA):</w:t>
      </w:r>
    </w:p>
    <w:p w14:paraId="1F1BAE81" w14:textId="77777777" w:rsidR="001E5814" w:rsidRPr="009B2898" w:rsidRDefault="001E5814" w:rsidP="001E5814">
      <w:pPr>
        <w:pStyle w:val="a3"/>
        <w:numPr>
          <w:ilvl w:val="0"/>
          <w:numId w:val="16"/>
        </w:numPr>
        <w:ind w:left="851"/>
      </w:pPr>
      <w:r w:rsidRPr="009B2898">
        <w:t>дисплеи, отображающие только алфавитно-цифровую информацию;</w:t>
      </w:r>
    </w:p>
    <w:p w14:paraId="04025DD0" w14:textId="77777777" w:rsidR="001E5814" w:rsidRPr="009B2898" w:rsidRDefault="001E5814" w:rsidP="001E5814">
      <w:pPr>
        <w:pStyle w:val="a3"/>
        <w:numPr>
          <w:ilvl w:val="0"/>
          <w:numId w:val="16"/>
        </w:numPr>
        <w:ind w:left="851"/>
      </w:pPr>
      <w:r w:rsidRPr="009B2898">
        <w:t>дисплеи, отображающие псевдографические символы;</w:t>
      </w:r>
    </w:p>
    <w:p w14:paraId="69D5AAF5" w14:textId="77777777" w:rsidR="001E5814" w:rsidRPr="009B2898" w:rsidRDefault="001E5814" w:rsidP="001E5814">
      <w:pPr>
        <w:pStyle w:val="a3"/>
        <w:numPr>
          <w:ilvl w:val="0"/>
          <w:numId w:val="16"/>
        </w:numPr>
        <w:ind w:left="851"/>
      </w:pPr>
      <w:r w:rsidRPr="009B2898">
        <w:t>интеллектуальные дисплеи, обладающие редакторскими возможностями и осуществляющие предварительную обработку данных;</w:t>
      </w:r>
    </w:p>
    <w:p w14:paraId="450C7443" w14:textId="77777777" w:rsidR="001E5814" w:rsidRPr="009B2898" w:rsidRDefault="001E5814" w:rsidP="001E5814">
      <w:pPr>
        <w:pStyle w:val="a3"/>
      </w:pPr>
      <w:r w:rsidRPr="009B2898">
        <w:t xml:space="preserve">графические, для вывода текстовой и графической (в </w:t>
      </w:r>
      <w:r>
        <w:t>том числе видео-) информации:</w:t>
      </w:r>
    </w:p>
    <w:p w14:paraId="09D50077" w14:textId="77777777" w:rsidR="001E5814" w:rsidRDefault="001E5814" w:rsidP="001E5814">
      <w:pPr>
        <w:pStyle w:val="a3"/>
        <w:numPr>
          <w:ilvl w:val="0"/>
          <w:numId w:val="18"/>
        </w:numPr>
        <w:ind w:left="851"/>
      </w:pPr>
      <w:r>
        <w:t>векторные (</w:t>
      </w:r>
      <w:proofErr w:type="spellStart"/>
      <w:r>
        <w:t>vector-scan</w:t>
      </w:r>
      <w:proofErr w:type="spellEnd"/>
      <w:r>
        <w:t xml:space="preserve"> </w:t>
      </w:r>
      <w:proofErr w:type="spellStart"/>
      <w:r>
        <w:t>display</w:t>
      </w:r>
      <w:proofErr w:type="spellEnd"/>
      <w:r>
        <w:t>);</w:t>
      </w:r>
    </w:p>
    <w:p w14:paraId="4B7F8BB4" w14:textId="77777777" w:rsidR="001E5814" w:rsidRDefault="001E5814" w:rsidP="001E5814">
      <w:pPr>
        <w:pStyle w:val="a3"/>
        <w:numPr>
          <w:ilvl w:val="0"/>
          <w:numId w:val="18"/>
        </w:numPr>
        <w:ind w:left="851"/>
      </w:pPr>
      <w:r>
        <w:t>растровые (</w:t>
      </w:r>
      <w:proofErr w:type="spellStart"/>
      <w:r>
        <w:t>raster-scan</w:t>
      </w:r>
      <w:proofErr w:type="spellEnd"/>
      <w:r>
        <w:t xml:space="preserve"> </w:t>
      </w:r>
      <w:proofErr w:type="spellStart"/>
      <w:r>
        <w:t>display</w:t>
      </w:r>
      <w:proofErr w:type="spellEnd"/>
      <w:r>
        <w:t>) — используются практически в каждой графической подсистеме PC; IBM назвала этот тип отображения информации (начиная с CGA) отображением с адресацией всех точек (All-</w:t>
      </w:r>
      <w:proofErr w:type="spellStart"/>
      <w:r>
        <w:t>Points</w:t>
      </w:r>
      <w:proofErr w:type="spellEnd"/>
      <w:r>
        <w:t>-</w:t>
      </w:r>
      <w:proofErr w:type="spellStart"/>
      <w:r>
        <w:t>Addressable</w:t>
      </w:r>
      <w:proofErr w:type="spellEnd"/>
      <w:r>
        <w:t>, APA), — в настоящее время[когда?] дисплеи такого типа обычно называют растровыми (графическими)[2], поскольку каждому элементу изображения на экране соответствует один или несколько бит в видеопамяти.</w:t>
      </w:r>
    </w:p>
    <w:p w14:paraId="771F5440" w14:textId="77777777" w:rsidR="001E5814" w:rsidRDefault="001E5814" w:rsidP="001E5814">
      <w:pPr>
        <w:pStyle w:val="a3"/>
        <w:ind w:left="491" w:firstLine="0"/>
      </w:pPr>
    </w:p>
    <w:p w14:paraId="07F00F9E" w14:textId="77777777" w:rsidR="001E5814" w:rsidRPr="003246B1" w:rsidRDefault="001E5814" w:rsidP="001E5814">
      <w:pPr>
        <w:pStyle w:val="a3"/>
        <w:rPr>
          <w:b/>
        </w:rPr>
      </w:pPr>
      <w:r w:rsidRPr="003246B1">
        <w:rPr>
          <w:b/>
        </w:rPr>
        <w:t>По способу вывода информации</w:t>
      </w:r>
    </w:p>
    <w:p w14:paraId="1F93D753" w14:textId="77777777" w:rsidR="001E5814" w:rsidRPr="009B2898" w:rsidRDefault="001E5814" w:rsidP="001E5814">
      <w:pPr>
        <w:pStyle w:val="a3"/>
        <w:numPr>
          <w:ilvl w:val="0"/>
          <w:numId w:val="19"/>
        </w:numPr>
        <w:ind w:left="851"/>
      </w:pPr>
      <w:r w:rsidRPr="009B2898">
        <w:t>Растровый (алфавитно-цифровая и графическая информация)</w:t>
      </w:r>
    </w:p>
    <w:p w14:paraId="05B8441A" w14:textId="77777777" w:rsidR="001E5814" w:rsidRPr="009B2898" w:rsidRDefault="001E5814" w:rsidP="001E5814">
      <w:pPr>
        <w:pStyle w:val="a3"/>
        <w:numPr>
          <w:ilvl w:val="0"/>
          <w:numId w:val="19"/>
        </w:numPr>
        <w:ind w:left="851"/>
      </w:pPr>
      <w:r w:rsidRPr="009B2898">
        <w:t>Векторный (вырисовывание лучом каждого символа)</w:t>
      </w:r>
    </w:p>
    <w:p w14:paraId="09194EB9" w14:textId="77777777" w:rsidR="001E5814" w:rsidRDefault="001E5814" w:rsidP="001E5814">
      <w:pPr>
        <w:pStyle w:val="a3"/>
        <w:numPr>
          <w:ilvl w:val="0"/>
          <w:numId w:val="20"/>
        </w:numPr>
        <w:ind w:left="851"/>
      </w:pPr>
      <w:r>
        <w:t>Знакопечатающая ЭЛТ (формирование проходом луча через трафарет с символами)</w:t>
      </w:r>
    </w:p>
    <w:p w14:paraId="2AEDC84E" w14:textId="77777777" w:rsidR="001E5814" w:rsidRDefault="001E5814" w:rsidP="001E5814">
      <w:pPr>
        <w:pStyle w:val="a3"/>
        <w:ind w:left="491" w:firstLine="0"/>
      </w:pPr>
    </w:p>
    <w:p w14:paraId="7F2A1B8B" w14:textId="77777777" w:rsidR="001E5814" w:rsidRPr="003246B1" w:rsidRDefault="001E5814" w:rsidP="001E5814">
      <w:pPr>
        <w:pStyle w:val="a3"/>
        <w:ind w:left="510" w:firstLine="0"/>
        <w:rPr>
          <w:b/>
        </w:rPr>
      </w:pPr>
      <w:r w:rsidRPr="003246B1">
        <w:rPr>
          <w:b/>
        </w:rPr>
        <w:t>По типу экрана:</w:t>
      </w:r>
    </w:p>
    <w:p w14:paraId="0D6FA114" w14:textId="77777777" w:rsidR="001E5814" w:rsidRDefault="001E5814" w:rsidP="001E5814">
      <w:pPr>
        <w:pStyle w:val="a3"/>
        <w:numPr>
          <w:ilvl w:val="0"/>
          <w:numId w:val="15"/>
        </w:numPr>
        <w:ind w:left="851"/>
      </w:pPr>
      <w:r>
        <w:t xml:space="preserve">ЭЛТ — на основе электронно-лучевой трубки (англ. </w:t>
      </w:r>
      <w:proofErr w:type="spellStart"/>
      <w:r>
        <w:t>cathode</w:t>
      </w:r>
      <w:proofErr w:type="spellEnd"/>
      <w:r>
        <w:t xml:space="preserve"> </w:t>
      </w:r>
      <w:proofErr w:type="spellStart"/>
      <w:r>
        <w:t>ray</w:t>
      </w:r>
      <w:proofErr w:type="spellEnd"/>
      <w:r>
        <w:t xml:space="preserve"> </w:t>
      </w:r>
      <w:proofErr w:type="spellStart"/>
      <w:r>
        <w:t>tube</w:t>
      </w:r>
      <w:proofErr w:type="spellEnd"/>
      <w:r>
        <w:t>, CRT).</w:t>
      </w:r>
    </w:p>
    <w:p w14:paraId="0E83403B" w14:textId="77777777" w:rsidR="001E5814" w:rsidRDefault="001E5814" w:rsidP="001E5814">
      <w:pPr>
        <w:pStyle w:val="a3"/>
        <w:numPr>
          <w:ilvl w:val="0"/>
          <w:numId w:val="15"/>
        </w:numPr>
        <w:ind w:left="851"/>
      </w:pPr>
      <w:r>
        <w:t xml:space="preserve">ЖК — жидкокристаллические мониторы (англ. </w:t>
      </w:r>
      <w:proofErr w:type="spellStart"/>
      <w:r>
        <w:t>liquid</w:t>
      </w:r>
      <w:proofErr w:type="spellEnd"/>
      <w:r>
        <w:t xml:space="preserve"> </w:t>
      </w:r>
      <w:proofErr w:type="spellStart"/>
      <w:r>
        <w:t>crystal</w:t>
      </w:r>
      <w:proofErr w:type="spellEnd"/>
      <w:r>
        <w:t xml:space="preserve"> </w:t>
      </w:r>
      <w:proofErr w:type="spellStart"/>
      <w:r>
        <w:t>display</w:t>
      </w:r>
      <w:proofErr w:type="spellEnd"/>
      <w:r>
        <w:t>, LCD).</w:t>
      </w:r>
    </w:p>
    <w:p w14:paraId="5C43C13E" w14:textId="77777777" w:rsidR="001E5814" w:rsidRDefault="001E5814" w:rsidP="001E5814">
      <w:pPr>
        <w:pStyle w:val="a3"/>
        <w:numPr>
          <w:ilvl w:val="0"/>
          <w:numId w:val="15"/>
        </w:numPr>
        <w:ind w:left="851"/>
      </w:pPr>
      <w:r>
        <w:t xml:space="preserve">Плазменный — на основе плазменной панели (англ. </w:t>
      </w:r>
      <w:proofErr w:type="spellStart"/>
      <w:r>
        <w:t>plasma</w:t>
      </w:r>
      <w:proofErr w:type="spellEnd"/>
      <w:r>
        <w:t xml:space="preserve"> </w:t>
      </w:r>
      <w:proofErr w:type="spellStart"/>
      <w:r>
        <w:t>display</w:t>
      </w:r>
      <w:proofErr w:type="spellEnd"/>
      <w:r>
        <w:t xml:space="preserve"> </w:t>
      </w:r>
      <w:proofErr w:type="spellStart"/>
      <w:r>
        <w:t>panel</w:t>
      </w:r>
      <w:proofErr w:type="spellEnd"/>
      <w:r>
        <w:t xml:space="preserve">, PDP, </w:t>
      </w:r>
      <w:proofErr w:type="spellStart"/>
      <w:r>
        <w:t>gas-plazma</w:t>
      </w:r>
      <w:proofErr w:type="spellEnd"/>
      <w:r>
        <w:t xml:space="preserve"> </w:t>
      </w:r>
      <w:proofErr w:type="spellStart"/>
      <w:r>
        <w:t>display</w:t>
      </w:r>
      <w:proofErr w:type="spellEnd"/>
      <w:r>
        <w:t xml:space="preserve"> </w:t>
      </w:r>
      <w:proofErr w:type="spellStart"/>
      <w:r>
        <w:t>panel</w:t>
      </w:r>
      <w:proofErr w:type="spellEnd"/>
      <w:r>
        <w:t>).</w:t>
      </w:r>
    </w:p>
    <w:p w14:paraId="2E594F00" w14:textId="77777777" w:rsidR="001E5814" w:rsidRDefault="001E5814" w:rsidP="001E5814">
      <w:pPr>
        <w:pStyle w:val="a3"/>
        <w:numPr>
          <w:ilvl w:val="0"/>
          <w:numId w:val="15"/>
        </w:numPr>
        <w:ind w:left="851"/>
      </w:pPr>
      <w:r>
        <w:t xml:space="preserve">LED-монитор — на технологии LED (англ. </w:t>
      </w:r>
      <w:proofErr w:type="spellStart"/>
      <w:r>
        <w:t>light-emitting</w:t>
      </w:r>
      <w:proofErr w:type="spellEnd"/>
      <w:r>
        <w:t xml:space="preserve"> </w:t>
      </w:r>
      <w:proofErr w:type="spellStart"/>
      <w:r>
        <w:t>diode</w:t>
      </w:r>
      <w:proofErr w:type="spellEnd"/>
      <w:r>
        <w:t xml:space="preserve"> — светоизлучающий диод). Не путать с LED-подсветкой ЖК-мониторов!</w:t>
      </w:r>
    </w:p>
    <w:p w14:paraId="333886EC" w14:textId="77777777" w:rsidR="001E5814" w:rsidRDefault="001E5814" w:rsidP="001E5814">
      <w:pPr>
        <w:pStyle w:val="a3"/>
        <w:numPr>
          <w:ilvl w:val="0"/>
          <w:numId w:val="15"/>
        </w:numPr>
        <w:ind w:left="851"/>
      </w:pPr>
      <w:r>
        <w:t xml:space="preserve">OLED-монитор — на технологии OLED (англ. </w:t>
      </w:r>
      <w:proofErr w:type="spellStart"/>
      <w:r>
        <w:t>organic</w:t>
      </w:r>
      <w:proofErr w:type="spellEnd"/>
      <w:r>
        <w:t xml:space="preserve"> </w:t>
      </w:r>
      <w:proofErr w:type="spellStart"/>
      <w:r>
        <w:t>light-emitting</w:t>
      </w:r>
      <w:proofErr w:type="spellEnd"/>
      <w:r>
        <w:t xml:space="preserve"> </w:t>
      </w:r>
      <w:proofErr w:type="spellStart"/>
      <w:r>
        <w:t>diode</w:t>
      </w:r>
      <w:proofErr w:type="spellEnd"/>
      <w:r>
        <w:t xml:space="preserve"> — органический светоизлучающий диод).</w:t>
      </w:r>
    </w:p>
    <w:p w14:paraId="1A9CCFFF" w14:textId="77777777" w:rsidR="001E5814" w:rsidRDefault="001E5814" w:rsidP="001E5814">
      <w:pPr>
        <w:pStyle w:val="a3"/>
        <w:numPr>
          <w:ilvl w:val="0"/>
          <w:numId w:val="15"/>
        </w:numPr>
        <w:ind w:left="851"/>
      </w:pPr>
      <w:r>
        <w:t xml:space="preserve">QLED-мониторы (QD-LED) — на основе квантовых точек и </w:t>
      </w:r>
      <w:proofErr w:type="spellStart"/>
      <w:r>
        <w:t>жк</w:t>
      </w:r>
      <w:proofErr w:type="spellEnd"/>
      <w:r>
        <w:t>-кристаллов</w:t>
      </w:r>
    </w:p>
    <w:p w14:paraId="0CE42F53" w14:textId="77777777" w:rsidR="001E5814" w:rsidRDefault="001E5814" w:rsidP="001E5814">
      <w:pPr>
        <w:pStyle w:val="a3"/>
        <w:numPr>
          <w:ilvl w:val="0"/>
          <w:numId w:val="15"/>
        </w:numPr>
        <w:ind w:left="851"/>
      </w:pPr>
      <w:r>
        <w:t xml:space="preserve">Пластиковые (англ. Light </w:t>
      </w:r>
      <w:proofErr w:type="spellStart"/>
      <w:r>
        <w:t>Emitting</w:t>
      </w:r>
      <w:proofErr w:type="spellEnd"/>
      <w:r>
        <w:t xml:space="preserve"> </w:t>
      </w:r>
      <w:proofErr w:type="spellStart"/>
      <w:r>
        <w:t>Polymer</w:t>
      </w:r>
      <w:proofErr w:type="spellEnd"/>
      <w:r>
        <w:t>, LEP) — на основе светоизлучающего пластика.</w:t>
      </w:r>
    </w:p>
    <w:p w14:paraId="28F833C8" w14:textId="77777777" w:rsidR="001E5814" w:rsidRDefault="001E5814" w:rsidP="001E5814">
      <w:pPr>
        <w:pStyle w:val="a3"/>
        <w:numPr>
          <w:ilvl w:val="0"/>
          <w:numId w:val="15"/>
        </w:numPr>
        <w:ind w:left="851"/>
      </w:pPr>
      <w:r>
        <w:t xml:space="preserve">Виртуальный </w:t>
      </w:r>
      <w:proofErr w:type="spellStart"/>
      <w:r>
        <w:t>ретинальный</w:t>
      </w:r>
      <w:proofErr w:type="spellEnd"/>
      <w:r>
        <w:t xml:space="preserve"> дисплей (</w:t>
      </w:r>
      <w:proofErr w:type="spellStart"/>
      <w:r>
        <w:t>анг</w:t>
      </w:r>
      <w:proofErr w:type="spellEnd"/>
      <w:r>
        <w:t xml:space="preserve">. Virtual </w:t>
      </w:r>
      <w:proofErr w:type="spellStart"/>
      <w:r>
        <w:t>Retinal</w:t>
      </w:r>
      <w:proofErr w:type="spellEnd"/>
      <w:r>
        <w:t xml:space="preserve"> Display, VRD) — технология устройств вывода, формирующая изображение </w:t>
      </w:r>
      <w:r>
        <w:lastRenderedPageBreak/>
        <w:t xml:space="preserve">непосредственно на сетчатке глаза, например электронные очки Google Glass. НЕ ПУТАТЬ с экраном </w:t>
      </w:r>
      <w:proofErr w:type="spellStart"/>
      <w:r>
        <w:t>Retina</w:t>
      </w:r>
      <w:proofErr w:type="spellEnd"/>
      <w:r>
        <w:t xml:space="preserve"> в устройствах Apple!</w:t>
      </w:r>
    </w:p>
    <w:p w14:paraId="54E75513" w14:textId="77777777" w:rsidR="001E5814" w:rsidRDefault="001E5814" w:rsidP="001E5814">
      <w:pPr>
        <w:pStyle w:val="a3"/>
        <w:numPr>
          <w:ilvl w:val="0"/>
          <w:numId w:val="15"/>
        </w:numPr>
        <w:ind w:left="851"/>
      </w:pPr>
      <w:r>
        <w:t>Проекционные (лазерные (LPD)) — на основе лазерной панели (пока только внедряется в производство).</w:t>
      </w:r>
    </w:p>
    <w:p w14:paraId="49B79670" w14:textId="77777777" w:rsidR="001E5814" w:rsidRDefault="001E5814" w:rsidP="001E5814">
      <w:pPr>
        <w:pStyle w:val="a3"/>
        <w:numPr>
          <w:ilvl w:val="0"/>
          <w:numId w:val="15"/>
        </w:numPr>
        <w:ind w:left="851"/>
      </w:pPr>
      <w:r>
        <w:t>Проецируемые — видеопроектор и экран, размещённые отдельно или объединённые в одном корпусе (как вариант — через зеркало или систему зеркал); и проекционный телевизор.</w:t>
      </w:r>
    </w:p>
    <w:p w14:paraId="23132D0B" w14:textId="77777777" w:rsidR="00164641" w:rsidRPr="002C2353" w:rsidRDefault="00164641" w:rsidP="00164641">
      <w:pPr>
        <w:pStyle w:val="a3"/>
        <w:ind w:left="491" w:firstLine="0"/>
      </w:pPr>
    </w:p>
    <w:p w14:paraId="31B3B71E" w14:textId="77777777" w:rsidR="002C2353" w:rsidRDefault="002C2353" w:rsidP="00164641">
      <w:pPr>
        <w:pStyle w:val="a3"/>
        <w:numPr>
          <w:ilvl w:val="0"/>
          <w:numId w:val="28"/>
        </w:numPr>
        <w:ind w:left="851"/>
      </w:pPr>
      <w:r w:rsidRPr="002C2353">
        <w:t>Какие вы знаете основные характеристики мониторов?</w:t>
      </w:r>
    </w:p>
    <w:p w14:paraId="5684D59C" w14:textId="77777777" w:rsidR="00B93680" w:rsidRDefault="00B93680" w:rsidP="00B93680">
      <w:pPr>
        <w:pStyle w:val="a3"/>
        <w:rPr>
          <w:b/>
        </w:rPr>
      </w:pPr>
      <w:r w:rsidRPr="00E8437F">
        <w:rPr>
          <w:b/>
        </w:rPr>
        <w:t>Основные параметры</w:t>
      </w:r>
    </w:p>
    <w:p w14:paraId="4103A819" w14:textId="77777777" w:rsidR="00B93680" w:rsidRDefault="00B93680" w:rsidP="00B93680">
      <w:pPr>
        <w:pStyle w:val="a3"/>
        <w:numPr>
          <w:ilvl w:val="0"/>
          <w:numId w:val="30"/>
        </w:numPr>
        <w:ind w:left="851"/>
      </w:pPr>
      <w:r>
        <w:t xml:space="preserve">Максимальная яркость — измеряется в канделах на квадратный метр (также называемые </w:t>
      </w:r>
      <w:proofErr w:type="spellStart"/>
      <w:r>
        <w:t>нт</w:t>
      </w:r>
      <w:proofErr w:type="spellEnd"/>
      <w:r>
        <w:t>)</w:t>
      </w:r>
    </w:p>
    <w:p w14:paraId="4454AC89" w14:textId="77777777" w:rsidR="00B93680" w:rsidRDefault="00B93680" w:rsidP="00B93680">
      <w:pPr>
        <w:pStyle w:val="a3"/>
        <w:numPr>
          <w:ilvl w:val="0"/>
          <w:numId w:val="30"/>
        </w:numPr>
        <w:ind w:left="851"/>
      </w:pPr>
      <w:r>
        <w:t>Максимальный контраст — соотношение яркости самого светлого оттенка (белый) и самого тёмного (чёрный), которые монитор отображает одновременно. Например, соотношение 20000:1 означает, что яркость белого в 20000 раз выше, чем яркость чёрного.</w:t>
      </w:r>
    </w:p>
    <w:p w14:paraId="7F6BDB5B" w14:textId="77777777" w:rsidR="00B93680" w:rsidRDefault="00B93680" w:rsidP="00B93680">
      <w:pPr>
        <w:pStyle w:val="a3"/>
        <w:numPr>
          <w:ilvl w:val="0"/>
          <w:numId w:val="30"/>
        </w:numPr>
        <w:ind w:left="851"/>
      </w:pPr>
      <w:r>
        <w:t>Соотношение сторон экрана — стандартный (4:3), широкоформатный (16:9, 16:10) или другое соотношение (например, 5:4).</w:t>
      </w:r>
    </w:p>
    <w:p w14:paraId="67CB3F39" w14:textId="77777777" w:rsidR="00B93680" w:rsidRDefault="00B93680" w:rsidP="00B93680">
      <w:pPr>
        <w:pStyle w:val="a3"/>
        <w:numPr>
          <w:ilvl w:val="0"/>
          <w:numId w:val="30"/>
        </w:numPr>
        <w:ind w:left="851"/>
      </w:pPr>
      <w:r>
        <w:t>Размер экрана — определяется длиной диагонали, чаще всего в дюймах.</w:t>
      </w:r>
    </w:p>
    <w:p w14:paraId="7B454FA3" w14:textId="77777777" w:rsidR="00164641" w:rsidRPr="002C2353" w:rsidRDefault="00164641" w:rsidP="00164641">
      <w:pPr>
        <w:pStyle w:val="a3"/>
      </w:pPr>
    </w:p>
    <w:p w14:paraId="2D0D0991" w14:textId="77777777" w:rsidR="002C2353" w:rsidRDefault="002C2353" w:rsidP="00164641">
      <w:pPr>
        <w:pStyle w:val="a3"/>
        <w:numPr>
          <w:ilvl w:val="0"/>
          <w:numId w:val="28"/>
        </w:numPr>
        <w:ind w:left="851"/>
      </w:pPr>
      <w:r w:rsidRPr="002C2353">
        <w:t>Что такое разрешающая способность монитора?</w:t>
      </w:r>
    </w:p>
    <w:p w14:paraId="6834C223" w14:textId="77777777" w:rsidR="00B93680" w:rsidRPr="00B93680" w:rsidRDefault="00B93680" w:rsidP="00B93680">
      <w:pPr>
        <w:pStyle w:val="a3"/>
      </w:pPr>
      <w:r w:rsidRPr="00B93680">
        <w:t>Разрешающая способность или разрешение означает плотность</w:t>
      </w:r>
      <w:r>
        <w:t xml:space="preserve"> </w:t>
      </w:r>
      <w:r w:rsidRPr="00B93680">
        <w:t>отображаемого на экране изображения. Она определяется количеством точек или элементов изображения вдоль одной строки и количеством горизонтальных строк. Экран VGA c разрешением 640х480 точек имеет 640 точек вдоль строки и 480 строк, развернутых на экране. Чем выше разрешающая способность, тем больше информации выводится на экран. В настоящее время максимально возможное разрешение достигает значения 2048х1536, что значительно превышает разрешающую способность цветного телевизора, равную приблизительно 768х576 точек. В режиме максимального разрешении монитора, как правило, работать нельзя (слишком мелко). Но максимальное разрешение является одним из важнейших параметров оценки качества монитора. Чем выше максимальное разрешение, тем лучше монитор.</w:t>
      </w:r>
    </w:p>
    <w:p w14:paraId="4B0896F9" w14:textId="77777777" w:rsidR="00B93680" w:rsidRPr="00B93680" w:rsidRDefault="00B93680" w:rsidP="00B93680">
      <w:pPr>
        <w:pStyle w:val="a3"/>
      </w:pPr>
    </w:p>
    <w:p w14:paraId="2394BBA1" w14:textId="77777777" w:rsidR="002C2353" w:rsidRDefault="002C2353" w:rsidP="00164641">
      <w:pPr>
        <w:pStyle w:val="a3"/>
        <w:numPr>
          <w:ilvl w:val="0"/>
          <w:numId w:val="28"/>
        </w:numPr>
        <w:ind w:left="851"/>
      </w:pPr>
      <w:r w:rsidRPr="002C2353">
        <w:t>Что такое шаг точки?</w:t>
      </w:r>
    </w:p>
    <w:p w14:paraId="1BEEDBEB" w14:textId="77777777" w:rsidR="00164641" w:rsidRDefault="00B93680" w:rsidP="00B93680">
      <w:pPr>
        <w:pStyle w:val="a3"/>
      </w:pPr>
      <w:r w:rsidRPr="00B93680">
        <w:t xml:space="preserve">Шаг точки – это расстояние по диагонали между двумя точками люминофора одного цвета. Например, диагональное расстояние от точки люминофора красного цвета до соседней точки люминофора того же цвета. Этот размер обычно выражается в миллиметрах (мм). В кинескопах с апертурной решеткой используется понятие шага полосы для измерения горизонтального расстояния между полосами люминофора одного цвета. Чем меньше шаг точки, тем лучше монитор: изображения выглядят более четкими и резкими, контуры и линии получаются ровными и изящными. Из-за очевидных различий между шагом точки и шагом полосы их нельзя сравнивать друг с другом – допускается </w:t>
      </w:r>
      <w:r w:rsidRPr="00B93680">
        <w:lastRenderedPageBreak/>
        <w:t>некоторый разброс размеров. Стандартный шаг апертурной решетки 0.25 мм. приблизительно соответствует шагу точки 0.27 мм.</w:t>
      </w:r>
    </w:p>
    <w:p w14:paraId="35778456" w14:textId="77777777" w:rsidR="00164641" w:rsidRPr="002C2353" w:rsidRDefault="00164641" w:rsidP="00164641">
      <w:pPr>
        <w:pStyle w:val="a3"/>
      </w:pPr>
    </w:p>
    <w:p w14:paraId="451CB966" w14:textId="77777777" w:rsidR="002C2353" w:rsidRDefault="002C2353" w:rsidP="00164641">
      <w:pPr>
        <w:pStyle w:val="a3"/>
        <w:numPr>
          <w:ilvl w:val="0"/>
          <w:numId w:val="28"/>
        </w:numPr>
        <w:ind w:left="851"/>
      </w:pPr>
      <w:r w:rsidRPr="002C2353">
        <w:t>Чем отличаются чересстрочная развертка от прогрессивной?</w:t>
      </w:r>
    </w:p>
    <w:p w14:paraId="7A0155F1" w14:textId="77777777" w:rsidR="005F40F1" w:rsidRPr="005F40F1" w:rsidRDefault="005F40F1" w:rsidP="005F40F1">
      <w:pPr>
        <w:pStyle w:val="a3"/>
      </w:pPr>
      <w:r w:rsidRPr="005F40F1">
        <w:t>Чересстрочная и прогрессивная развертки – два способа регенерации изображения на экране монитора. Монитор с чересстрочной разверткой регенерирует изображение на экране за два прохода электронного луча. Первый проход воспроизводит нечетные строки, а второй – четные. Монитор с прогрессивной разверткой воспроизводит полное изображение на экране за один проход электронного луча.</w:t>
      </w:r>
    </w:p>
    <w:p w14:paraId="204B013A" w14:textId="77777777" w:rsidR="005F40F1" w:rsidRPr="005F40F1" w:rsidRDefault="005F40F1" w:rsidP="005F40F1">
      <w:pPr>
        <w:pStyle w:val="a3"/>
      </w:pPr>
      <w:r w:rsidRPr="005F40F1">
        <w:t>Мониторы с прогрессивной разверткой обладают лучшими характеристиками, так как они воспроизводят изображение на экране быстрее и без мерцания. Они также имеют более резкие и четкие изображения. Все мониторы высокого качества отображают изображения во всех режимах разрешения с построчной разверткой.</w:t>
      </w:r>
    </w:p>
    <w:p w14:paraId="787ADF84" w14:textId="77777777" w:rsidR="00164641" w:rsidRPr="005F40F1" w:rsidRDefault="005F40F1" w:rsidP="005F40F1">
      <w:pPr>
        <w:pStyle w:val="a3"/>
      </w:pPr>
      <w:r w:rsidRPr="005F40F1">
        <w:t>Мониторы, имеющие "штатные" режимы с чересстрочной разверткой, ни одной из ведущих фирм, производящих мониторы, уже давно не выпускаются. Поэтому не стоит даже и думать о приобретении монитора с такой разверткой.</w:t>
      </w:r>
    </w:p>
    <w:p w14:paraId="1CDDB5CE" w14:textId="77777777" w:rsidR="002C2353" w:rsidRDefault="002C2353" w:rsidP="00164641">
      <w:pPr>
        <w:pStyle w:val="a3"/>
        <w:numPr>
          <w:ilvl w:val="0"/>
          <w:numId w:val="28"/>
        </w:numPr>
        <w:ind w:left="851"/>
      </w:pPr>
      <w:r w:rsidRPr="002C2353">
        <w:t>Какие существуют типы систем управления и регулирования монитора?</w:t>
      </w:r>
    </w:p>
    <w:p w14:paraId="00945437" w14:textId="77777777" w:rsidR="005F40F1" w:rsidRDefault="005F40F1" w:rsidP="005F40F1">
      <w:pPr>
        <w:pStyle w:val="a3"/>
      </w:pPr>
      <w:r>
        <w:t>Иногда, из-за изменения освещенности или при начальной установке монитора, требуется корректировка качества изображения, воспроизведения цветов или яркости. Существуют три типа систем управления и регулирования монитора: аналоговые, цифровые и цифровые с экранным меню. Аналоговые средства управления – это обычные вращающиеся ручки или кнопки, устанавливаемые на всех не слишком дорогих мониторах еще в конце 90-х годов. Цифровые средства управления основаны на использовании микропроцессора, они обеспечивают точные настройки и более просты в эксплуатации. Большинство цифровых средств управления снабжены экранным меню, которое появляется каждый раз, когда активизируются настройки и регулировки. С помощью цифровых средств управления установки сохраняются в специальной памяти и не изменяются при отключении электропитания. Экранные средства управления удобны, наглядны, пользователь видит процесс настройки, который становится проще, точнее и понятнее. Кроме этого, все мониторы с меню на экране показывают частоты кадровой и строчной развертки, приходящие на монитор, и можно проверить правильность установки этих параметров видеокартой компьютера.</w:t>
      </w:r>
    </w:p>
    <w:p w14:paraId="556F742E" w14:textId="77777777" w:rsidR="005F40F1" w:rsidRDefault="005F40F1" w:rsidP="005F40F1">
      <w:pPr>
        <w:pStyle w:val="a3"/>
      </w:pPr>
    </w:p>
    <w:p w14:paraId="2FC8FD60" w14:textId="77777777" w:rsidR="00164641" w:rsidRDefault="005F40F1" w:rsidP="005F40F1">
      <w:pPr>
        <w:pStyle w:val="a3"/>
      </w:pPr>
      <w:r>
        <w:t xml:space="preserve">Имеются три группы регулировок монитора: основные, геометрические и регулировка цвета. Основные регулировки изменяют яркость, контрастность, размер и центрирование изображения по горизонтали и по вертикали. Геометрические настройки предназначены для устранения более сложных искажений изображения – "наклон/поворот", "параллелограмм", "трапеция" и "бочка/подушка". Они также компенсируют влияние магнитного поля Земли. И наконец, настройки цветности позволяют оптимизировать цветовые характеристики монитора, зависящие от типа внешнего освещения и </w:t>
      </w:r>
      <w:r>
        <w:lastRenderedPageBreak/>
        <w:t>расположения монитора. Они предназначены для приведения в соответствие цветовых характеристик изображения на экране с цветами печатающего устройства. Мониторы высокого класса от 17" и выше имеют также регулировки сведения, фокуса, возможность уменьшения муара и т.д.</w:t>
      </w:r>
    </w:p>
    <w:p w14:paraId="4CAD2A0F" w14:textId="77777777" w:rsidR="00164641" w:rsidRPr="002C2353" w:rsidRDefault="00164641" w:rsidP="00164641">
      <w:pPr>
        <w:pStyle w:val="a3"/>
      </w:pPr>
    </w:p>
    <w:p w14:paraId="2A3367A7" w14:textId="77777777" w:rsidR="002C2353" w:rsidRDefault="002C2353" w:rsidP="00164641">
      <w:pPr>
        <w:pStyle w:val="a3"/>
        <w:numPr>
          <w:ilvl w:val="0"/>
          <w:numId w:val="28"/>
        </w:numPr>
        <w:ind w:left="851"/>
      </w:pPr>
      <w:r w:rsidRPr="002C2353">
        <w:t>Какие параметры позволяют настраивать программы тестирования монитора?</w:t>
      </w:r>
    </w:p>
    <w:p w14:paraId="111C4238" w14:textId="77777777" w:rsidR="00164641" w:rsidRPr="005F40F1" w:rsidRDefault="005F40F1" w:rsidP="005F40F1">
      <w:pPr>
        <w:pStyle w:val="a3"/>
      </w:pPr>
      <w:r w:rsidRPr="005F40F1">
        <w:t>Вы можете откалибровать монитор, отрегулировав яркость, контрастность, фазу синхронизации, резкость и гамму-коррекцию монитора.</w:t>
      </w:r>
    </w:p>
    <w:p w14:paraId="04251BF0" w14:textId="77777777" w:rsidR="005F40F1" w:rsidRPr="002C2353" w:rsidRDefault="005F40F1" w:rsidP="00164641">
      <w:pPr>
        <w:pStyle w:val="a3"/>
        <w:ind w:left="491" w:firstLine="0"/>
      </w:pPr>
    </w:p>
    <w:p w14:paraId="1EAD8581" w14:textId="77777777" w:rsidR="002C2353" w:rsidRDefault="002C2353" w:rsidP="00164641">
      <w:pPr>
        <w:pStyle w:val="a3"/>
        <w:numPr>
          <w:ilvl w:val="0"/>
          <w:numId w:val="28"/>
        </w:numPr>
        <w:ind w:left="851"/>
      </w:pPr>
      <w:r>
        <w:t>Что такое муар?</w:t>
      </w:r>
    </w:p>
    <w:p w14:paraId="01E76C00" w14:textId="77777777" w:rsidR="00164641" w:rsidRDefault="005F40F1" w:rsidP="005F40F1">
      <w:pPr>
        <w:pStyle w:val="a3"/>
      </w:pPr>
      <w:r w:rsidRPr="005F40F1">
        <w:t>Муаром или остаточным изображением называют темные или светлые неоднородные пятна, которые могут иногда появляться на жидкокристаллических (LCD) панелях. Это явление остаточного изображения имеет отраслевое название YOGORE, японский термин «неровности». Этот термин используется для описания малоконтрастного, нерегулярного рисунка или какой-то области, который вызывает неоднородность экрана при определенных условиях. Муар является результатом ухудшения выравнивания жидкокристаллического (LC) слоя и чаще всего вызвано демонстрации неподвижных изображений и длительной эксплуатацией при высоких температурах окружающей среды. Это отраслевое явление, не является неисправностью и не поддается ремонту.</w:t>
      </w:r>
    </w:p>
    <w:p w14:paraId="2626F014" w14:textId="77777777" w:rsidR="00164641" w:rsidRDefault="00164641" w:rsidP="00164641">
      <w:pPr>
        <w:pStyle w:val="a3"/>
      </w:pPr>
    </w:p>
    <w:p w14:paraId="3ED4EBF6" w14:textId="77777777" w:rsidR="002C2353" w:rsidRDefault="008522CE" w:rsidP="00164641">
      <w:pPr>
        <w:pStyle w:val="a3"/>
        <w:numPr>
          <w:ilvl w:val="0"/>
          <w:numId w:val="28"/>
        </w:numPr>
        <w:ind w:left="851"/>
      </w:pPr>
      <w:r w:rsidRPr="002C2353">
        <w:t>LCD</w:t>
      </w:r>
      <w:r w:rsidR="002C2353" w:rsidRPr="002C2353">
        <w:t>-экран на основе жидких кристаллов.</w:t>
      </w:r>
    </w:p>
    <w:p w14:paraId="096D0BCB" w14:textId="77777777" w:rsidR="00164641" w:rsidRPr="002C2353" w:rsidRDefault="00164641" w:rsidP="00FF776E">
      <w:pPr>
        <w:pStyle w:val="a3"/>
        <w:ind w:firstLine="0"/>
      </w:pPr>
    </w:p>
    <w:p w14:paraId="376A32E7" w14:textId="77777777" w:rsidR="008522CE" w:rsidRDefault="00F510F6" w:rsidP="00164641">
      <w:pPr>
        <w:pStyle w:val="a3"/>
        <w:numPr>
          <w:ilvl w:val="0"/>
          <w:numId w:val="28"/>
        </w:numPr>
        <w:ind w:left="851"/>
      </w:pPr>
      <w:r>
        <w:t>Структурная и</w:t>
      </w:r>
      <w:r w:rsidR="008522CE" w:rsidRPr="002C2353">
        <w:t>ли обо</w:t>
      </w:r>
      <w:r w:rsidR="00061031">
        <w:t>б</w:t>
      </w:r>
      <w:r w:rsidR="008522CE" w:rsidRPr="002C2353">
        <w:t xml:space="preserve">щенная схема </w:t>
      </w:r>
      <w:r w:rsidR="000C2AD8" w:rsidRPr="002C2353">
        <w:t>ЖК</w:t>
      </w:r>
      <w:r w:rsidR="008522CE" w:rsidRPr="002C2353">
        <w:t xml:space="preserve"> матрица и принцип работы</w:t>
      </w:r>
      <w:r w:rsidR="00AE6DA3">
        <w:t xml:space="preserve"> (</w:t>
      </w:r>
      <w:r w:rsidR="008522CE" w:rsidRPr="002C2353">
        <w:t>в чем роль жидких кристаллов)</w:t>
      </w:r>
      <w:r w:rsidR="00AE6DA3">
        <w:t>.</w:t>
      </w:r>
    </w:p>
    <w:p w14:paraId="002F9EB0" w14:textId="77777777" w:rsidR="00171DEA" w:rsidRDefault="00171DEA" w:rsidP="00171DEA">
      <w:pPr>
        <w:pStyle w:val="a3"/>
      </w:pPr>
      <w:r>
        <w:t>Полноцветное изображение на ЖК-матрице формируется из отдельных точек (пикселей), каждая из которых состоит обычно из трех элементов (</w:t>
      </w:r>
      <w:proofErr w:type="spellStart"/>
      <w:r>
        <w:t>субпикселей</w:t>
      </w:r>
      <w:proofErr w:type="spellEnd"/>
      <w:r>
        <w:t xml:space="preserve">), отвечающих за яркость каждой из основных составляющих цвета - обычно красной (R), зеленой (G) и синей (B) - RGB. Видеосистема монитора непрерывно сканирует все </w:t>
      </w:r>
      <w:proofErr w:type="spellStart"/>
      <w:r>
        <w:t>субпиксели</w:t>
      </w:r>
      <w:proofErr w:type="spellEnd"/>
      <w:r>
        <w:t xml:space="preserve"> матрицы, записывая в запоминающие конденсаторы уровень заряда, пропорциональный яркости каждого </w:t>
      </w:r>
      <w:proofErr w:type="spellStart"/>
      <w:r>
        <w:t>субпикселя</w:t>
      </w:r>
      <w:proofErr w:type="spellEnd"/>
      <w:r>
        <w:t>. Тонкопленочные транзисторы (</w:t>
      </w:r>
      <w:proofErr w:type="spellStart"/>
      <w:r>
        <w:t>Thin</w:t>
      </w:r>
      <w:proofErr w:type="spellEnd"/>
      <w:r>
        <w:t xml:space="preserve"> </w:t>
      </w:r>
      <w:proofErr w:type="spellStart"/>
      <w:r>
        <w:t>FilmTrasistor</w:t>
      </w:r>
      <w:proofErr w:type="spellEnd"/>
      <w:r>
        <w:t xml:space="preserve"> (TFT) - собственно, поэтому так и называется TFT-матрица) подключают запоминающие конденсаторы к шине с данными на момент записи информации в данный </w:t>
      </w:r>
      <w:proofErr w:type="spellStart"/>
      <w:r>
        <w:t>субпиксель</w:t>
      </w:r>
      <w:proofErr w:type="spellEnd"/>
      <w:r>
        <w:t xml:space="preserve"> и переключают запоминающий конденсатор в режим сохранения заряда на все остальное время.</w:t>
      </w:r>
    </w:p>
    <w:p w14:paraId="3DE78674" w14:textId="77777777" w:rsidR="00171DEA" w:rsidRDefault="00171DEA" w:rsidP="00171DEA">
      <w:pPr>
        <w:pStyle w:val="a3"/>
      </w:pPr>
      <w:r>
        <w:t xml:space="preserve">Напряжение, сохраненное в запоминающем конденсаторе TFT- матрицы, действует на жидкие кристаллы данного </w:t>
      </w:r>
      <w:proofErr w:type="spellStart"/>
      <w:r>
        <w:t>субпикселя</w:t>
      </w:r>
      <w:proofErr w:type="spellEnd"/>
      <w:r>
        <w:t xml:space="preserve">, поворачивая плоскость поляризации проходящего через них света от тыловой подсветки, на угол, пропорциональный этому напряжению. Пройдя через ячейку с жидкими кристаллами, свет попадает на матричный светофильтр, на котором для каждого </w:t>
      </w:r>
      <w:proofErr w:type="spellStart"/>
      <w:r>
        <w:t>субпикселя</w:t>
      </w:r>
      <w:proofErr w:type="spellEnd"/>
      <w:r>
        <w:t xml:space="preserve"> сформирован свой светофильтр одного из основных цветов (RGB). Рисунок взаиморасположения точек разных цветов для каждого типа ЖК-панели </w:t>
      </w:r>
      <w:r>
        <w:lastRenderedPageBreak/>
        <w:t>разный, но это отдельная тема. Далее, сформированный световой поток основных цветов поступает на внешний поляризационный фильтр, коэффициент пропускания света которого зависит от угла поляризации падающей на него световой волны. Поляризационный светофильтр прозрачен для тех световых волн, плоскость поляризации которых параллельна его собственной плоскости поляризации. С возрастанием этого угла, поляризационный фильтр начинает пропускать все меньше света, вплоть до максимального ослабления при угле 90 градусов. В идеале, поляризационный фильтр не должен пропускать свет, поляризованный ортогонально его собственной плоскости поляризации, но в реальной жизни, все-таки небольшая часть света проходит. Поэтому всем ЖК-дисплеям свойственна недостаточная глубина черного цвета, которая особенно ярко проявляется при высоких уровнях яркости тыловой подсветки.</w:t>
      </w:r>
    </w:p>
    <w:p w14:paraId="761DD2AD" w14:textId="77777777" w:rsidR="00EA467F" w:rsidRDefault="00171DEA" w:rsidP="00171DEA">
      <w:pPr>
        <w:pStyle w:val="a3"/>
      </w:pPr>
      <w:r>
        <w:t xml:space="preserve">В результате, в LCD-дисплее световой поток от одних </w:t>
      </w:r>
      <w:proofErr w:type="spellStart"/>
      <w:r>
        <w:t>субпикселей</w:t>
      </w:r>
      <w:proofErr w:type="spellEnd"/>
      <w:r>
        <w:t xml:space="preserve"> проходит через поляризационный светофильтр без потерь, от других </w:t>
      </w:r>
      <w:proofErr w:type="spellStart"/>
      <w:r>
        <w:t>субпикселей</w:t>
      </w:r>
      <w:proofErr w:type="spellEnd"/>
      <w:r>
        <w:t xml:space="preserve"> - ослабляется на определенную величину, а от какой-то части </w:t>
      </w:r>
      <w:proofErr w:type="spellStart"/>
      <w:r>
        <w:t>субпикселей</w:t>
      </w:r>
      <w:proofErr w:type="spellEnd"/>
      <w:r>
        <w:t xml:space="preserve"> практически полностью поглощается. Таким образом, регулируя уровень каждого основного цвета в отдельных </w:t>
      </w:r>
      <w:proofErr w:type="spellStart"/>
      <w:r>
        <w:t>субпикселях</w:t>
      </w:r>
      <w:proofErr w:type="spellEnd"/>
      <w:r>
        <w:t>, можно получить из них пиксель любого цветового оттенка. А из множества цветных пикселей составить полноэкранное цветное изображение.</w:t>
      </w:r>
    </w:p>
    <w:p w14:paraId="71282A76" w14:textId="77777777" w:rsidR="00171DEA" w:rsidRDefault="00171DEA" w:rsidP="00171DEA">
      <w:pPr>
        <w:pStyle w:val="a3"/>
      </w:pPr>
      <w:r>
        <w:rPr>
          <w:noProof/>
          <w:lang w:eastAsia="ru-RU"/>
        </w:rPr>
        <w:drawing>
          <wp:inline distT="0" distB="0" distL="0" distR="0" wp14:anchorId="194FCECD" wp14:editId="25BD43C0">
            <wp:extent cx="5654040" cy="2182459"/>
            <wp:effectExtent l="0" t="0" r="3810" b="8890"/>
            <wp:docPr id="38" name="Рисунок 38" descr="https://eco-e.ru/img_uploads/monitors_TFT_Structure_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eco-e.ru/img_uploads/monitors_TFT_Structure_Ful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7155" cy="2187521"/>
                    </a:xfrm>
                    <a:prstGeom prst="rect">
                      <a:avLst/>
                    </a:prstGeom>
                    <a:noFill/>
                    <a:ln>
                      <a:noFill/>
                    </a:ln>
                  </pic:spPr>
                </pic:pic>
              </a:graphicData>
            </a:graphic>
          </wp:inline>
        </w:drawing>
      </w:r>
    </w:p>
    <w:p w14:paraId="2CF1D533" w14:textId="77777777" w:rsidR="00EA467F" w:rsidRDefault="00EA467F" w:rsidP="00EA467F">
      <w:pPr>
        <w:pStyle w:val="a3"/>
      </w:pPr>
    </w:p>
    <w:p w14:paraId="548CC165" w14:textId="77777777" w:rsidR="00164641" w:rsidRDefault="00FF776E" w:rsidP="00FF776E">
      <w:pPr>
        <w:pStyle w:val="a3"/>
      </w:pPr>
      <w:r w:rsidRPr="00FF776E">
        <w:t xml:space="preserve">Принцип работы ЖК дисплеев основан на поляризационных свойствах кристаллических молекул, которые пропускают составляющую света с вектором электрической магнитной индукции расположенным в параллельной оптической плоскости поляроида. Что касается каких-либо других световых спектров, то их кристаллы не пропускают. </w:t>
      </w:r>
      <w:proofErr w:type="spellStart"/>
      <w:r w:rsidRPr="00FF776E">
        <w:t>Цианофенил</w:t>
      </w:r>
      <w:proofErr w:type="spellEnd"/>
      <w:r w:rsidRPr="00FF776E">
        <w:t xml:space="preserve"> – светофильтр, который пропускает только один световой спектр (один из основных цветов). Этот эффект получил название «поляризация света».</w:t>
      </w:r>
    </w:p>
    <w:p w14:paraId="36E41E8D" w14:textId="77777777" w:rsidR="005A4BC8" w:rsidRDefault="00D830F7" w:rsidP="006955FA">
      <w:pPr>
        <w:pStyle w:val="a3"/>
      </w:pPr>
      <w:r>
        <w:rPr>
          <w:noProof/>
          <w:lang w:eastAsia="ru-RU"/>
        </w:rPr>
        <w:lastRenderedPageBreak/>
        <w:drawing>
          <wp:inline distT="0" distB="0" distL="0" distR="0" wp14:anchorId="68DCD5D8" wp14:editId="7B04A90A">
            <wp:extent cx="6119495" cy="3786505"/>
            <wp:effectExtent l="0" t="0" r="0" b="4445"/>
            <wp:docPr id="37" name="Рисунок 37" descr="Устройство LCD диспле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Устройство LCD дисплея"/>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9495" cy="3786505"/>
                    </a:xfrm>
                    <a:prstGeom prst="rect">
                      <a:avLst/>
                    </a:prstGeom>
                    <a:noFill/>
                    <a:ln>
                      <a:noFill/>
                    </a:ln>
                  </pic:spPr>
                </pic:pic>
              </a:graphicData>
            </a:graphic>
          </wp:inline>
        </w:drawing>
      </w:r>
    </w:p>
    <w:p w14:paraId="6874DF69" w14:textId="77777777" w:rsidR="00164641" w:rsidRPr="002C2353" w:rsidRDefault="00164641" w:rsidP="00164641">
      <w:pPr>
        <w:pStyle w:val="a3"/>
        <w:ind w:left="491" w:firstLine="0"/>
      </w:pPr>
    </w:p>
    <w:sectPr w:rsidR="00164641" w:rsidRPr="002C2353" w:rsidSect="00F516F6">
      <w:pgSz w:w="11906" w:h="16838" w:code="9"/>
      <w:pgMar w:top="794" w:right="851" w:bottom="1418" w:left="1418" w:header="720" w:footer="567"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F1A1F"/>
    <w:multiLevelType w:val="hybridMultilevel"/>
    <w:tmpl w:val="9B325F62"/>
    <w:lvl w:ilvl="0" w:tplc="39528D94">
      <w:numFmt w:val="bullet"/>
      <w:lvlText w:val="·"/>
      <w:lvlJc w:val="left"/>
      <w:pPr>
        <w:ind w:left="1230" w:hanging="360"/>
      </w:pPr>
      <w:rPr>
        <w:rFonts w:ascii="Times New Roman" w:hAnsi="Times New Roman" w:cs="Times New Roman" w:hint="default"/>
        <w:spacing w:val="18"/>
        <w:position w:val="2"/>
        <w:sz w:val="28"/>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1" w15:restartNumberingAfterBreak="0">
    <w:nsid w:val="01AC4EFB"/>
    <w:multiLevelType w:val="hybridMultilevel"/>
    <w:tmpl w:val="C1B8250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 w15:restartNumberingAfterBreak="0">
    <w:nsid w:val="032A1873"/>
    <w:multiLevelType w:val="hybridMultilevel"/>
    <w:tmpl w:val="41E2F10E"/>
    <w:lvl w:ilvl="0" w:tplc="39528D94">
      <w:numFmt w:val="bullet"/>
      <w:lvlText w:val="·"/>
      <w:lvlJc w:val="left"/>
      <w:pPr>
        <w:ind w:left="720" w:hanging="360"/>
      </w:pPr>
      <w:rPr>
        <w:rFonts w:ascii="Times New Roman" w:hAnsi="Times New Roman" w:cs="Times New Roman" w:hint="default"/>
        <w:spacing w:val="18"/>
        <w:position w:val="2"/>
        <w:sz w:val="28"/>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39A5715"/>
    <w:multiLevelType w:val="hybridMultilevel"/>
    <w:tmpl w:val="23E8DAFE"/>
    <w:lvl w:ilvl="0" w:tplc="04190001">
      <w:start w:val="1"/>
      <w:numFmt w:val="bullet"/>
      <w:lvlText w:val=""/>
      <w:lvlJc w:val="left"/>
      <w:pPr>
        <w:ind w:left="4116" w:hanging="360"/>
      </w:pPr>
      <w:rPr>
        <w:rFonts w:ascii="Symbol" w:hAnsi="Symbol" w:hint="default"/>
      </w:rPr>
    </w:lvl>
    <w:lvl w:ilvl="1" w:tplc="04190003" w:tentative="1">
      <w:start w:val="1"/>
      <w:numFmt w:val="bullet"/>
      <w:lvlText w:val="o"/>
      <w:lvlJc w:val="left"/>
      <w:pPr>
        <w:ind w:left="4836" w:hanging="360"/>
      </w:pPr>
      <w:rPr>
        <w:rFonts w:ascii="Courier New" w:hAnsi="Courier New" w:cs="Courier New" w:hint="default"/>
      </w:rPr>
    </w:lvl>
    <w:lvl w:ilvl="2" w:tplc="04190005" w:tentative="1">
      <w:start w:val="1"/>
      <w:numFmt w:val="bullet"/>
      <w:lvlText w:val=""/>
      <w:lvlJc w:val="left"/>
      <w:pPr>
        <w:ind w:left="5556" w:hanging="360"/>
      </w:pPr>
      <w:rPr>
        <w:rFonts w:ascii="Wingdings" w:hAnsi="Wingdings" w:hint="default"/>
      </w:rPr>
    </w:lvl>
    <w:lvl w:ilvl="3" w:tplc="04190001" w:tentative="1">
      <w:start w:val="1"/>
      <w:numFmt w:val="bullet"/>
      <w:lvlText w:val=""/>
      <w:lvlJc w:val="left"/>
      <w:pPr>
        <w:ind w:left="6276" w:hanging="360"/>
      </w:pPr>
      <w:rPr>
        <w:rFonts w:ascii="Symbol" w:hAnsi="Symbol" w:hint="default"/>
      </w:rPr>
    </w:lvl>
    <w:lvl w:ilvl="4" w:tplc="04190003" w:tentative="1">
      <w:start w:val="1"/>
      <w:numFmt w:val="bullet"/>
      <w:lvlText w:val="o"/>
      <w:lvlJc w:val="left"/>
      <w:pPr>
        <w:ind w:left="6996" w:hanging="360"/>
      </w:pPr>
      <w:rPr>
        <w:rFonts w:ascii="Courier New" w:hAnsi="Courier New" w:cs="Courier New" w:hint="default"/>
      </w:rPr>
    </w:lvl>
    <w:lvl w:ilvl="5" w:tplc="04190005" w:tentative="1">
      <w:start w:val="1"/>
      <w:numFmt w:val="bullet"/>
      <w:lvlText w:val=""/>
      <w:lvlJc w:val="left"/>
      <w:pPr>
        <w:ind w:left="7716" w:hanging="360"/>
      </w:pPr>
      <w:rPr>
        <w:rFonts w:ascii="Wingdings" w:hAnsi="Wingdings" w:hint="default"/>
      </w:rPr>
    </w:lvl>
    <w:lvl w:ilvl="6" w:tplc="04190001" w:tentative="1">
      <w:start w:val="1"/>
      <w:numFmt w:val="bullet"/>
      <w:lvlText w:val=""/>
      <w:lvlJc w:val="left"/>
      <w:pPr>
        <w:ind w:left="8436" w:hanging="360"/>
      </w:pPr>
      <w:rPr>
        <w:rFonts w:ascii="Symbol" w:hAnsi="Symbol" w:hint="default"/>
      </w:rPr>
    </w:lvl>
    <w:lvl w:ilvl="7" w:tplc="04190003" w:tentative="1">
      <w:start w:val="1"/>
      <w:numFmt w:val="bullet"/>
      <w:lvlText w:val="o"/>
      <w:lvlJc w:val="left"/>
      <w:pPr>
        <w:ind w:left="9156" w:hanging="360"/>
      </w:pPr>
      <w:rPr>
        <w:rFonts w:ascii="Courier New" w:hAnsi="Courier New" w:cs="Courier New" w:hint="default"/>
      </w:rPr>
    </w:lvl>
    <w:lvl w:ilvl="8" w:tplc="04190005" w:tentative="1">
      <w:start w:val="1"/>
      <w:numFmt w:val="bullet"/>
      <w:lvlText w:val=""/>
      <w:lvlJc w:val="left"/>
      <w:pPr>
        <w:ind w:left="9876" w:hanging="360"/>
      </w:pPr>
      <w:rPr>
        <w:rFonts w:ascii="Wingdings" w:hAnsi="Wingdings" w:hint="default"/>
      </w:rPr>
    </w:lvl>
  </w:abstractNum>
  <w:abstractNum w:abstractNumId="4" w15:restartNumberingAfterBreak="0">
    <w:nsid w:val="05DD0C55"/>
    <w:multiLevelType w:val="hybridMultilevel"/>
    <w:tmpl w:val="0718A2F8"/>
    <w:lvl w:ilvl="0" w:tplc="6CB6DD36">
      <w:start w:val="1"/>
      <w:numFmt w:val="decimal"/>
      <w:lvlText w:val="%1."/>
      <w:lvlJc w:val="left"/>
      <w:pPr>
        <w:ind w:left="870" w:hanging="360"/>
      </w:pPr>
      <w:rPr>
        <w:rFonts w:hint="default"/>
        <w:sz w:val="28"/>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5" w15:restartNumberingAfterBreak="0">
    <w:nsid w:val="0CFD70C8"/>
    <w:multiLevelType w:val="hybridMultilevel"/>
    <w:tmpl w:val="9340A9C8"/>
    <w:lvl w:ilvl="0" w:tplc="04190011">
      <w:start w:val="1"/>
      <w:numFmt w:val="decimal"/>
      <w:lvlText w:val="%1)"/>
      <w:lvlJc w:val="left"/>
      <w:pPr>
        <w:ind w:left="1230" w:hanging="360"/>
      </w:pPr>
    </w:lvl>
    <w:lvl w:ilvl="1" w:tplc="C8563D94">
      <w:start w:val="1"/>
      <w:numFmt w:val="decimal"/>
      <w:lvlText w:val="%2."/>
      <w:lvlJc w:val="left"/>
      <w:pPr>
        <w:ind w:left="2334" w:hanging="744"/>
      </w:pPr>
      <w:rPr>
        <w:rFonts w:hint="default"/>
      </w:r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abstractNum w:abstractNumId="6" w15:restartNumberingAfterBreak="0">
    <w:nsid w:val="0FCB018B"/>
    <w:multiLevelType w:val="hybridMultilevel"/>
    <w:tmpl w:val="C4EC393C"/>
    <w:lvl w:ilvl="0" w:tplc="04190003">
      <w:start w:val="1"/>
      <w:numFmt w:val="bullet"/>
      <w:lvlText w:val="o"/>
      <w:lvlJc w:val="left"/>
      <w:pPr>
        <w:ind w:left="720" w:hanging="360"/>
      </w:pPr>
      <w:rPr>
        <w:rFonts w:ascii="Courier New" w:hAnsi="Courier New" w:cs="Courier New"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 w15:restartNumberingAfterBreak="0">
    <w:nsid w:val="123B0586"/>
    <w:multiLevelType w:val="hybridMultilevel"/>
    <w:tmpl w:val="183C3A54"/>
    <w:lvl w:ilvl="0" w:tplc="ECC6E610">
      <w:numFmt w:val="bullet"/>
      <w:lvlText w:val="·"/>
      <w:lvlJc w:val="left"/>
      <w:pPr>
        <w:ind w:left="1230" w:hanging="360"/>
      </w:pPr>
      <w:rPr>
        <w:rFonts w:ascii="Times New Roman" w:hAnsi="Times New Roman" w:cs="Times New Roman" w:hint="default"/>
        <w:spacing w:val="18"/>
        <w:sz w:val="28"/>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8" w15:restartNumberingAfterBreak="0">
    <w:nsid w:val="19057929"/>
    <w:multiLevelType w:val="hybridMultilevel"/>
    <w:tmpl w:val="BBD0BA4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22C05829"/>
    <w:multiLevelType w:val="hybridMultilevel"/>
    <w:tmpl w:val="DD9E7E18"/>
    <w:lvl w:ilvl="0" w:tplc="39528D94">
      <w:numFmt w:val="bullet"/>
      <w:lvlText w:val="·"/>
      <w:lvlJc w:val="left"/>
      <w:pPr>
        <w:ind w:left="720" w:hanging="360"/>
      </w:pPr>
      <w:rPr>
        <w:rFonts w:ascii="Times New Roman" w:hAnsi="Times New Roman" w:cs="Times New Roman" w:hint="default"/>
        <w:spacing w:val="18"/>
        <w:position w:val="2"/>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60E18D5"/>
    <w:multiLevelType w:val="hybridMultilevel"/>
    <w:tmpl w:val="CE042492"/>
    <w:lvl w:ilvl="0" w:tplc="E41CA6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80C06DA"/>
    <w:multiLevelType w:val="hybridMultilevel"/>
    <w:tmpl w:val="05AE547C"/>
    <w:lvl w:ilvl="0" w:tplc="E41CA6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85B750F"/>
    <w:multiLevelType w:val="hybridMultilevel"/>
    <w:tmpl w:val="144890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AE603F9"/>
    <w:multiLevelType w:val="multilevel"/>
    <w:tmpl w:val="20223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A6475E"/>
    <w:multiLevelType w:val="hybridMultilevel"/>
    <w:tmpl w:val="CB9A9110"/>
    <w:lvl w:ilvl="0" w:tplc="04190005">
      <w:start w:val="1"/>
      <w:numFmt w:val="bullet"/>
      <w:lvlText w:val=""/>
      <w:lvlJc w:val="left"/>
      <w:pPr>
        <w:ind w:left="720" w:hanging="360"/>
      </w:pPr>
      <w:rPr>
        <w:rFonts w:ascii="Wingdings" w:hAnsi="Wingdings" w:hint="default"/>
      </w:rPr>
    </w:lvl>
    <w:lvl w:ilvl="1" w:tplc="9586A068">
      <w:numFmt w:val="bullet"/>
      <w:lvlText w:val="·"/>
      <w:lvlJc w:val="left"/>
      <w:pPr>
        <w:ind w:left="1440" w:hanging="360"/>
      </w:pPr>
      <w:rPr>
        <w:rFonts w:ascii="Times New Roman" w:eastAsia="Times New Roman" w:hAnsi="Times New Roman" w:cs="Times New Roman"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5" w15:restartNumberingAfterBreak="0">
    <w:nsid w:val="39DD093B"/>
    <w:multiLevelType w:val="multilevel"/>
    <w:tmpl w:val="B7BAE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D90B52"/>
    <w:multiLevelType w:val="hybridMultilevel"/>
    <w:tmpl w:val="D26E3E2A"/>
    <w:lvl w:ilvl="0" w:tplc="26BC64E2">
      <w:start w:val="1"/>
      <w:numFmt w:val="decimal"/>
      <w:suff w:val="nothing"/>
      <w:lvlText w:val="%1."/>
      <w:lvlJc w:val="left"/>
      <w:pPr>
        <w:ind w:left="1230" w:hanging="360"/>
      </w:pPr>
      <w:rPr>
        <w:rFonts w:hint="default"/>
      </w:rPr>
    </w:lvl>
    <w:lvl w:ilvl="1" w:tplc="04190019" w:tentative="1">
      <w:start w:val="1"/>
      <w:numFmt w:val="lowerLetter"/>
      <w:lvlText w:val="%2."/>
      <w:lvlJc w:val="left"/>
      <w:pPr>
        <w:ind w:left="1950" w:hanging="360"/>
      </w:p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abstractNum w:abstractNumId="17" w15:restartNumberingAfterBreak="0">
    <w:nsid w:val="453418FB"/>
    <w:multiLevelType w:val="multilevel"/>
    <w:tmpl w:val="F8940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365D69"/>
    <w:multiLevelType w:val="hybridMultilevel"/>
    <w:tmpl w:val="94E4733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9" w15:restartNumberingAfterBreak="0">
    <w:nsid w:val="55C110DB"/>
    <w:multiLevelType w:val="hybridMultilevel"/>
    <w:tmpl w:val="8AE84DFE"/>
    <w:lvl w:ilvl="0" w:tplc="10F0327E">
      <w:start w:val="1"/>
      <w:numFmt w:val="decimal"/>
      <w:lvlText w:val="%1."/>
      <w:lvlJc w:val="left"/>
      <w:pPr>
        <w:ind w:left="2250" w:hanging="360"/>
      </w:pPr>
      <w:rPr>
        <w:rFonts w:hint="default"/>
      </w:rPr>
    </w:lvl>
    <w:lvl w:ilvl="1" w:tplc="04190019" w:tentative="1">
      <w:start w:val="1"/>
      <w:numFmt w:val="lowerLetter"/>
      <w:lvlText w:val="%2."/>
      <w:lvlJc w:val="left"/>
      <w:pPr>
        <w:ind w:left="2820" w:hanging="360"/>
      </w:pPr>
    </w:lvl>
    <w:lvl w:ilvl="2" w:tplc="0419001B" w:tentative="1">
      <w:start w:val="1"/>
      <w:numFmt w:val="lowerRoman"/>
      <w:lvlText w:val="%3."/>
      <w:lvlJc w:val="right"/>
      <w:pPr>
        <w:ind w:left="3540" w:hanging="180"/>
      </w:pPr>
    </w:lvl>
    <w:lvl w:ilvl="3" w:tplc="0419000F" w:tentative="1">
      <w:start w:val="1"/>
      <w:numFmt w:val="decimal"/>
      <w:lvlText w:val="%4."/>
      <w:lvlJc w:val="left"/>
      <w:pPr>
        <w:ind w:left="4260" w:hanging="360"/>
      </w:pPr>
    </w:lvl>
    <w:lvl w:ilvl="4" w:tplc="04190019" w:tentative="1">
      <w:start w:val="1"/>
      <w:numFmt w:val="lowerLetter"/>
      <w:lvlText w:val="%5."/>
      <w:lvlJc w:val="left"/>
      <w:pPr>
        <w:ind w:left="4980" w:hanging="360"/>
      </w:pPr>
    </w:lvl>
    <w:lvl w:ilvl="5" w:tplc="0419001B" w:tentative="1">
      <w:start w:val="1"/>
      <w:numFmt w:val="lowerRoman"/>
      <w:lvlText w:val="%6."/>
      <w:lvlJc w:val="right"/>
      <w:pPr>
        <w:ind w:left="5700" w:hanging="180"/>
      </w:pPr>
    </w:lvl>
    <w:lvl w:ilvl="6" w:tplc="0419000F" w:tentative="1">
      <w:start w:val="1"/>
      <w:numFmt w:val="decimal"/>
      <w:lvlText w:val="%7."/>
      <w:lvlJc w:val="left"/>
      <w:pPr>
        <w:ind w:left="6420" w:hanging="360"/>
      </w:pPr>
    </w:lvl>
    <w:lvl w:ilvl="7" w:tplc="04190019" w:tentative="1">
      <w:start w:val="1"/>
      <w:numFmt w:val="lowerLetter"/>
      <w:lvlText w:val="%8."/>
      <w:lvlJc w:val="left"/>
      <w:pPr>
        <w:ind w:left="7140" w:hanging="360"/>
      </w:pPr>
    </w:lvl>
    <w:lvl w:ilvl="8" w:tplc="0419001B" w:tentative="1">
      <w:start w:val="1"/>
      <w:numFmt w:val="lowerRoman"/>
      <w:lvlText w:val="%9."/>
      <w:lvlJc w:val="right"/>
      <w:pPr>
        <w:ind w:left="7860" w:hanging="180"/>
      </w:pPr>
    </w:lvl>
  </w:abstractNum>
  <w:abstractNum w:abstractNumId="20" w15:restartNumberingAfterBreak="0">
    <w:nsid w:val="590F6937"/>
    <w:multiLevelType w:val="hybridMultilevel"/>
    <w:tmpl w:val="8AF65FEA"/>
    <w:lvl w:ilvl="0" w:tplc="04190011">
      <w:start w:val="1"/>
      <w:numFmt w:val="decimal"/>
      <w:lvlText w:val="%1)"/>
      <w:lvlJc w:val="left"/>
      <w:pPr>
        <w:ind w:left="720" w:hanging="360"/>
      </w:pPr>
      <w:rPr>
        <w:rFonts w:hint="default"/>
        <w:spacing w:val="18"/>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A6758BA"/>
    <w:multiLevelType w:val="hybridMultilevel"/>
    <w:tmpl w:val="43E2CBC2"/>
    <w:lvl w:ilvl="0" w:tplc="ECC6E610">
      <w:numFmt w:val="bullet"/>
      <w:lvlText w:val="·"/>
      <w:lvlJc w:val="left"/>
      <w:pPr>
        <w:ind w:left="1230" w:hanging="360"/>
      </w:pPr>
      <w:rPr>
        <w:rFonts w:ascii="Times New Roman" w:hAnsi="Times New Roman" w:cs="Times New Roman" w:hint="default"/>
        <w:spacing w:val="18"/>
        <w:sz w:val="28"/>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22" w15:restartNumberingAfterBreak="0">
    <w:nsid w:val="5B760B5A"/>
    <w:multiLevelType w:val="hybridMultilevel"/>
    <w:tmpl w:val="3BCEBAD0"/>
    <w:lvl w:ilvl="0" w:tplc="E41CA63E">
      <w:start w:val="1"/>
      <w:numFmt w:val="decimal"/>
      <w:lvlText w:val="%1."/>
      <w:lvlJc w:val="left"/>
      <w:pPr>
        <w:ind w:left="1230" w:hanging="360"/>
      </w:pPr>
      <w:rPr>
        <w:rFonts w:hint="default"/>
      </w:rPr>
    </w:lvl>
    <w:lvl w:ilvl="1" w:tplc="04190019" w:tentative="1">
      <w:start w:val="1"/>
      <w:numFmt w:val="lowerLetter"/>
      <w:lvlText w:val="%2."/>
      <w:lvlJc w:val="left"/>
      <w:pPr>
        <w:ind w:left="1950" w:hanging="360"/>
      </w:p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abstractNum w:abstractNumId="23" w15:restartNumberingAfterBreak="0">
    <w:nsid w:val="5E331159"/>
    <w:multiLevelType w:val="hybridMultilevel"/>
    <w:tmpl w:val="4B322408"/>
    <w:lvl w:ilvl="0" w:tplc="04190011">
      <w:start w:val="1"/>
      <w:numFmt w:val="decimal"/>
      <w:lvlText w:val="%1)"/>
      <w:lvlJc w:val="left"/>
      <w:pPr>
        <w:ind w:left="1230" w:hanging="360"/>
      </w:pPr>
    </w:lvl>
    <w:lvl w:ilvl="1" w:tplc="04190019" w:tentative="1">
      <w:start w:val="1"/>
      <w:numFmt w:val="lowerLetter"/>
      <w:lvlText w:val="%2."/>
      <w:lvlJc w:val="left"/>
      <w:pPr>
        <w:ind w:left="1950" w:hanging="360"/>
      </w:pPr>
    </w:lvl>
    <w:lvl w:ilvl="2" w:tplc="0419001B" w:tentative="1">
      <w:start w:val="1"/>
      <w:numFmt w:val="lowerRoman"/>
      <w:lvlText w:val="%3."/>
      <w:lvlJc w:val="right"/>
      <w:pPr>
        <w:ind w:left="2670" w:hanging="180"/>
      </w:pPr>
    </w:lvl>
    <w:lvl w:ilvl="3" w:tplc="0419000F" w:tentative="1">
      <w:start w:val="1"/>
      <w:numFmt w:val="decimal"/>
      <w:lvlText w:val="%4."/>
      <w:lvlJc w:val="left"/>
      <w:pPr>
        <w:ind w:left="3390" w:hanging="360"/>
      </w:pPr>
    </w:lvl>
    <w:lvl w:ilvl="4" w:tplc="04190019" w:tentative="1">
      <w:start w:val="1"/>
      <w:numFmt w:val="lowerLetter"/>
      <w:lvlText w:val="%5."/>
      <w:lvlJc w:val="left"/>
      <w:pPr>
        <w:ind w:left="4110" w:hanging="360"/>
      </w:pPr>
    </w:lvl>
    <w:lvl w:ilvl="5" w:tplc="0419001B" w:tentative="1">
      <w:start w:val="1"/>
      <w:numFmt w:val="lowerRoman"/>
      <w:lvlText w:val="%6."/>
      <w:lvlJc w:val="right"/>
      <w:pPr>
        <w:ind w:left="4830" w:hanging="180"/>
      </w:pPr>
    </w:lvl>
    <w:lvl w:ilvl="6" w:tplc="0419000F" w:tentative="1">
      <w:start w:val="1"/>
      <w:numFmt w:val="decimal"/>
      <w:lvlText w:val="%7."/>
      <w:lvlJc w:val="left"/>
      <w:pPr>
        <w:ind w:left="5550" w:hanging="360"/>
      </w:pPr>
    </w:lvl>
    <w:lvl w:ilvl="7" w:tplc="04190019" w:tentative="1">
      <w:start w:val="1"/>
      <w:numFmt w:val="lowerLetter"/>
      <w:lvlText w:val="%8."/>
      <w:lvlJc w:val="left"/>
      <w:pPr>
        <w:ind w:left="6270" w:hanging="360"/>
      </w:pPr>
    </w:lvl>
    <w:lvl w:ilvl="8" w:tplc="0419001B" w:tentative="1">
      <w:start w:val="1"/>
      <w:numFmt w:val="lowerRoman"/>
      <w:lvlText w:val="%9."/>
      <w:lvlJc w:val="right"/>
      <w:pPr>
        <w:ind w:left="6990" w:hanging="180"/>
      </w:pPr>
    </w:lvl>
  </w:abstractNum>
  <w:abstractNum w:abstractNumId="24" w15:restartNumberingAfterBreak="0">
    <w:nsid w:val="5F3257D5"/>
    <w:multiLevelType w:val="hybridMultilevel"/>
    <w:tmpl w:val="8EC23F9E"/>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15:restartNumberingAfterBreak="0">
    <w:nsid w:val="74926054"/>
    <w:multiLevelType w:val="hybridMultilevel"/>
    <w:tmpl w:val="7200E362"/>
    <w:lvl w:ilvl="0" w:tplc="10F0327E">
      <w:start w:val="1"/>
      <w:numFmt w:val="decimal"/>
      <w:lvlText w:val="%1."/>
      <w:lvlJc w:val="left"/>
      <w:pPr>
        <w:ind w:left="870" w:hanging="36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abstractNum w:abstractNumId="26" w15:restartNumberingAfterBreak="0">
    <w:nsid w:val="782F74AC"/>
    <w:multiLevelType w:val="multilevel"/>
    <w:tmpl w:val="7ADCED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9F62B11"/>
    <w:multiLevelType w:val="hybridMultilevel"/>
    <w:tmpl w:val="BCCC4D26"/>
    <w:lvl w:ilvl="0" w:tplc="04190005">
      <w:start w:val="1"/>
      <w:numFmt w:val="bullet"/>
      <w:lvlText w:val=""/>
      <w:lvlJc w:val="left"/>
      <w:pPr>
        <w:ind w:left="720" w:hanging="360"/>
      </w:pPr>
      <w:rPr>
        <w:rFonts w:ascii="Wingdings" w:hAnsi="Wingdings" w:hint="default"/>
      </w:rPr>
    </w:lvl>
    <w:lvl w:ilvl="1" w:tplc="04190005">
      <w:start w:val="1"/>
      <w:numFmt w:val="bullet"/>
      <w:lvlText w:val=""/>
      <w:lvlJc w:val="left"/>
      <w:pPr>
        <w:ind w:left="1440" w:hanging="360"/>
      </w:pPr>
      <w:rPr>
        <w:rFonts w:ascii="Wingdings" w:hAnsi="Wingdings"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8" w15:restartNumberingAfterBreak="0">
    <w:nsid w:val="7E38049A"/>
    <w:multiLevelType w:val="hybridMultilevel"/>
    <w:tmpl w:val="62D4EC20"/>
    <w:lvl w:ilvl="0" w:tplc="04190001">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29" w15:restartNumberingAfterBreak="0">
    <w:nsid w:val="7F454A69"/>
    <w:multiLevelType w:val="hybridMultilevel"/>
    <w:tmpl w:val="CEF0839E"/>
    <w:lvl w:ilvl="0" w:tplc="8F0C3F46">
      <w:start w:val="60"/>
      <w:numFmt w:val="decimal"/>
      <w:lvlText w:val="%1"/>
      <w:lvlJc w:val="left"/>
      <w:pPr>
        <w:ind w:left="870" w:hanging="360"/>
      </w:pPr>
      <w:rPr>
        <w:rFonts w:hint="default"/>
      </w:rPr>
    </w:lvl>
    <w:lvl w:ilvl="1" w:tplc="04190019" w:tentative="1">
      <w:start w:val="1"/>
      <w:numFmt w:val="lowerLetter"/>
      <w:lvlText w:val="%2."/>
      <w:lvlJc w:val="left"/>
      <w:pPr>
        <w:ind w:left="1590" w:hanging="360"/>
      </w:pPr>
    </w:lvl>
    <w:lvl w:ilvl="2" w:tplc="0419001B" w:tentative="1">
      <w:start w:val="1"/>
      <w:numFmt w:val="lowerRoman"/>
      <w:lvlText w:val="%3."/>
      <w:lvlJc w:val="right"/>
      <w:pPr>
        <w:ind w:left="2310" w:hanging="180"/>
      </w:pPr>
    </w:lvl>
    <w:lvl w:ilvl="3" w:tplc="0419000F" w:tentative="1">
      <w:start w:val="1"/>
      <w:numFmt w:val="decimal"/>
      <w:lvlText w:val="%4."/>
      <w:lvlJc w:val="left"/>
      <w:pPr>
        <w:ind w:left="3030" w:hanging="360"/>
      </w:pPr>
    </w:lvl>
    <w:lvl w:ilvl="4" w:tplc="04190019" w:tentative="1">
      <w:start w:val="1"/>
      <w:numFmt w:val="lowerLetter"/>
      <w:lvlText w:val="%5."/>
      <w:lvlJc w:val="left"/>
      <w:pPr>
        <w:ind w:left="3750" w:hanging="360"/>
      </w:pPr>
    </w:lvl>
    <w:lvl w:ilvl="5" w:tplc="0419001B" w:tentative="1">
      <w:start w:val="1"/>
      <w:numFmt w:val="lowerRoman"/>
      <w:lvlText w:val="%6."/>
      <w:lvlJc w:val="right"/>
      <w:pPr>
        <w:ind w:left="4470" w:hanging="180"/>
      </w:pPr>
    </w:lvl>
    <w:lvl w:ilvl="6" w:tplc="0419000F" w:tentative="1">
      <w:start w:val="1"/>
      <w:numFmt w:val="decimal"/>
      <w:lvlText w:val="%7."/>
      <w:lvlJc w:val="left"/>
      <w:pPr>
        <w:ind w:left="5190" w:hanging="360"/>
      </w:pPr>
    </w:lvl>
    <w:lvl w:ilvl="7" w:tplc="04190019" w:tentative="1">
      <w:start w:val="1"/>
      <w:numFmt w:val="lowerLetter"/>
      <w:lvlText w:val="%8."/>
      <w:lvlJc w:val="left"/>
      <w:pPr>
        <w:ind w:left="5910" w:hanging="360"/>
      </w:pPr>
    </w:lvl>
    <w:lvl w:ilvl="8" w:tplc="0419001B" w:tentative="1">
      <w:start w:val="1"/>
      <w:numFmt w:val="lowerRoman"/>
      <w:lvlText w:val="%9."/>
      <w:lvlJc w:val="right"/>
      <w:pPr>
        <w:ind w:left="6630" w:hanging="180"/>
      </w:pPr>
    </w:lvl>
  </w:abstractNum>
  <w:num w:numId="1">
    <w:abstractNumId w:val="16"/>
  </w:num>
  <w:num w:numId="2">
    <w:abstractNumId w:val="17"/>
  </w:num>
  <w:num w:numId="3">
    <w:abstractNumId w:val="15"/>
  </w:num>
  <w:num w:numId="4">
    <w:abstractNumId w:val="13"/>
  </w:num>
  <w:num w:numId="5">
    <w:abstractNumId w:val="18"/>
  </w:num>
  <w:num w:numId="6">
    <w:abstractNumId w:val="6"/>
  </w:num>
  <w:num w:numId="7">
    <w:abstractNumId w:val="26"/>
  </w:num>
  <w:num w:numId="8">
    <w:abstractNumId w:val="14"/>
  </w:num>
  <w:num w:numId="9">
    <w:abstractNumId w:val="27"/>
  </w:num>
  <w:num w:numId="10">
    <w:abstractNumId w:val="1"/>
  </w:num>
  <w:num w:numId="11">
    <w:abstractNumId w:val="28"/>
  </w:num>
  <w:num w:numId="12">
    <w:abstractNumId w:val="4"/>
  </w:num>
  <w:num w:numId="13">
    <w:abstractNumId w:val="3"/>
  </w:num>
  <w:num w:numId="14">
    <w:abstractNumId w:val="12"/>
  </w:num>
  <w:num w:numId="15">
    <w:abstractNumId w:val="20"/>
  </w:num>
  <w:num w:numId="16">
    <w:abstractNumId w:val="0"/>
  </w:num>
  <w:num w:numId="17">
    <w:abstractNumId w:val="2"/>
  </w:num>
  <w:num w:numId="18">
    <w:abstractNumId w:val="9"/>
  </w:num>
  <w:num w:numId="19">
    <w:abstractNumId w:val="21"/>
  </w:num>
  <w:num w:numId="20">
    <w:abstractNumId w:val="7"/>
  </w:num>
  <w:num w:numId="21">
    <w:abstractNumId w:val="5"/>
  </w:num>
  <w:num w:numId="22">
    <w:abstractNumId w:val="29"/>
  </w:num>
  <w:num w:numId="23">
    <w:abstractNumId w:val="25"/>
  </w:num>
  <w:num w:numId="24">
    <w:abstractNumId w:val="19"/>
  </w:num>
  <w:num w:numId="25">
    <w:abstractNumId w:val="23"/>
  </w:num>
  <w:num w:numId="26">
    <w:abstractNumId w:val="22"/>
  </w:num>
  <w:num w:numId="27">
    <w:abstractNumId w:val="11"/>
  </w:num>
  <w:num w:numId="28">
    <w:abstractNumId w:val="10"/>
  </w:num>
  <w:num w:numId="29">
    <w:abstractNumId w:val="8"/>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6FF3"/>
    <w:rsid w:val="0003171A"/>
    <w:rsid w:val="00035ED4"/>
    <w:rsid w:val="000371E3"/>
    <w:rsid w:val="00041349"/>
    <w:rsid w:val="00057DCC"/>
    <w:rsid w:val="00061031"/>
    <w:rsid w:val="000745CB"/>
    <w:rsid w:val="00077426"/>
    <w:rsid w:val="000B5405"/>
    <w:rsid w:val="000C2AD8"/>
    <w:rsid w:val="000C5FAD"/>
    <w:rsid w:val="000D5251"/>
    <w:rsid w:val="00112461"/>
    <w:rsid w:val="00124FFB"/>
    <w:rsid w:val="00137211"/>
    <w:rsid w:val="00145A4C"/>
    <w:rsid w:val="001564FA"/>
    <w:rsid w:val="00164641"/>
    <w:rsid w:val="00171DEA"/>
    <w:rsid w:val="0019028F"/>
    <w:rsid w:val="00193C45"/>
    <w:rsid w:val="001B0945"/>
    <w:rsid w:val="001B241C"/>
    <w:rsid w:val="001B7091"/>
    <w:rsid w:val="001C4B57"/>
    <w:rsid w:val="001D276F"/>
    <w:rsid w:val="001E5814"/>
    <w:rsid w:val="001E6019"/>
    <w:rsid w:val="001F6A0E"/>
    <w:rsid w:val="00221A77"/>
    <w:rsid w:val="00231F04"/>
    <w:rsid w:val="002567F4"/>
    <w:rsid w:val="00276F0F"/>
    <w:rsid w:val="00294ECD"/>
    <w:rsid w:val="002969B4"/>
    <w:rsid w:val="002B3C2E"/>
    <w:rsid w:val="002C2353"/>
    <w:rsid w:val="002E1297"/>
    <w:rsid w:val="002E32D7"/>
    <w:rsid w:val="002E691B"/>
    <w:rsid w:val="002E6E46"/>
    <w:rsid w:val="002F03BA"/>
    <w:rsid w:val="002F62EE"/>
    <w:rsid w:val="00304063"/>
    <w:rsid w:val="00314B9D"/>
    <w:rsid w:val="00315AF7"/>
    <w:rsid w:val="00322769"/>
    <w:rsid w:val="003230EE"/>
    <w:rsid w:val="003246B1"/>
    <w:rsid w:val="003467A6"/>
    <w:rsid w:val="00361115"/>
    <w:rsid w:val="00387658"/>
    <w:rsid w:val="0039615A"/>
    <w:rsid w:val="003B20B5"/>
    <w:rsid w:val="003C13A6"/>
    <w:rsid w:val="003C4250"/>
    <w:rsid w:val="003E2977"/>
    <w:rsid w:val="003E3E46"/>
    <w:rsid w:val="003E53EB"/>
    <w:rsid w:val="00404D79"/>
    <w:rsid w:val="00421E29"/>
    <w:rsid w:val="00430E65"/>
    <w:rsid w:val="00452269"/>
    <w:rsid w:val="004537BB"/>
    <w:rsid w:val="00483027"/>
    <w:rsid w:val="00494B27"/>
    <w:rsid w:val="004974D5"/>
    <w:rsid w:val="004B00C4"/>
    <w:rsid w:val="004D3095"/>
    <w:rsid w:val="004E0DD7"/>
    <w:rsid w:val="00502676"/>
    <w:rsid w:val="005322D5"/>
    <w:rsid w:val="005371FD"/>
    <w:rsid w:val="00552730"/>
    <w:rsid w:val="005836D8"/>
    <w:rsid w:val="00592B4F"/>
    <w:rsid w:val="005A4BC8"/>
    <w:rsid w:val="005B7DE9"/>
    <w:rsid w:val="005D1B15"/>
    <w:rsid w:val="005E7437"/>
    <w:rsid w:val="005F40F1"/>
    <w:rsid w:val="00601D13"/>
    <w:rsid w:val="00606A63"/>
    <w:rsid w:val="00611695"/>
    <w:rsid w:val="006168CF"/>
    <w:rsid w:val="0062003B"/>
    <w:rsid w:val="00621C56"/>
    <w:rsid w:val="00636C90"/>
    <w:rsid w:val="006452E9"/>
    <w:rsid w:val="00671C46"/>
    <w:rsid w:val="00692E5C"/>
    <w:rsid w:val="006955FA"/>
    <w:rsid w:val="00696411"/>
    <w:rsid w:val="006B7142"/>
    <w:rsid w:val="006C20F7"/>
    <w:rsid w:val="006D716C"/>
    <w:rsid w:val="006E0250"/>
    <w:rsid w:val="006E4867"/>
    <w:rsid w:val="007078EB"/>
    <w:rsid w:val="00722AF3"/>
    <w:rsid w:val="00727EB0"/>
    <w:rsid w:val="00757080"/>
    <w:rsid w:val="007630EC"/>
    <w:rsid w:val="0076746A"/>
    <w:rsid w:val="00797327"/>
    <w:rsid w:val="007B6D5C"/>
    <w:rsid w:val="007C69A6"/>
    <w:rsid w:val="007D20AB"/>
    <w:rsid w:val="007D289F"/>
    <w:rsid w:val="007D45B7"/>
    <w:rsid w:val="007F7A93"/>
    <w:rsid w:val="00805BC6"/>
    <w:rsid w:val="00813571"/>
    <w:rsid w:val="00816668"/>
    <w:rsid w:val="00821179"/>
    <w:rsid w:val="00822F37"/>
    <w:rsid w:val="0084055F"/>
    <w:rsid w:val="008522CE"/>
    <w:rsid w:val="00871748"/>
    <w:rsid w:val="0088612D"/>
    <w:rsid w:val="008B3470"/>
    <w:rsid w:val="008B48B2"/>
    <w:rsid w:val="008B7776"/>
    <w:rsid w:val="008D54E5"/>
    <w:rsid w:val="008D6285"/>
    <w:rsid w:val="008E2800"/>
    <w:rsid w:val="008F01DD"/>
    <w:rsid w:val="008F41DB"/>
    <w:rsid w:val="0092108D"/>
    <w:rsid w:val="00930F6A"/>
    <w:rsid w:val="009362F3"/>
    <w:rsid w:val="00956816"/>
    <w:rsid w:val="009664D0"/>
    <w:rsid w:val="009702B5"/>
    <w:rsid w:val="00971C44"/>
    <w:rsid w:val="009746D3"/>
    <w:rsid w:val="00987ABC"/>
    <w:rsid w:val="009976B5"/>
    <w:rsid w:val="009B1FBF"/>
    <w:rsid w:val="009B2898"/>
    <w:rsid w:val="009B79F0"/>
    <w:rsid w:val="009C476F"/>
    <w:rsid w:val="009C5CB1"/>
    <w:rsid w:val="009D45D8"/>
    <w:rsid w:val="009E3E70"/>
    <w:rsid w:val="00A13FB4"/>
    <w:rsid w:val="00A26992"/>
    <w:rsid w:val="00A4020A"/>
    <w:rsid w:val="00A46F92"/>
    <w:rsid w:val="00A77CBA"/>
    <w:rsid w:val="00AA213B"/>
    <w:rsid w:val="00AA7AB5"/>
    <w:rsid w:val="00AB4414"/>
    <w:rsid w:val="00AD427E"/>
    <w:rsid w:val="00AD7DBE"/>
    <w:rsid w:val="00AE6DA3"/>
    <w:rsid w:val="00AE754F"/>
    <w:rsid w:val="00AF3A64"/>
    <w:rsid w:val="00B00C39"/>
    <w:rsid w:val="00B01F5C"/>
    <w:rsid w:val="00B06F17"/>
    <w:rsid w:val="00B13506"/>
    <w:rsid w:val="00B34B0B"/>
    <w:rsid w:val="00B56837"/>
    <w:rsid w:val="00B64793"/>
    <w:rsid w:val="00B93680"/>
    <w:rsid w:val="00BA7C42"/>
    <w:rsid w:val="00BC59EA"/>
    <w:rsid w:val="00BD1CED"/>
    <w:rsid w:val="00BF5136"/>
    <w:rsid w:val="00C04B31"/>
    <w:rsid w:val="00C1612E"/>
    <w:rsid w:val="00C464AF"/>
    <w:rsid w:val="00C56B5B"/>
    <w:rsid w:val="00C64C83"/>
    <w:rsid w:val="00C8784C"/>
    <w:rsid w:val="00C92845"/>
    <w:rsid w:val="00CA1B7D"/>
    <w:rsid w:val="00CA4048"/>
    <w:rsid w:val="00CA58CA"/>
    <w:rsid w:val="00CB2062"/>
    <w:rsid w:val="00CB7C58"/>
    <w:rsid w:val="00CD61C4"/>
    <w:rsid w:val="00D03D16"/>
    <w:rsid w:val="00D07DD6"/>
    <w:rsid w:val="00D14090"/>
    <w:rsid w:val="00D25603"/>
    <w:rsid w:val="00D42006"/>
    <w:rsid w:val="00D7460B"/>
    <w:rsid w:val="00D802E0"/>
    <w:rsid w:val="00D830F7"/>
    <w:rsid w:val="00DA7DE4"/>
    <w:rsid w:val="00DC5F48"/>
    <w:rsid w:val="00DF46D7"/>
    <w:rsid w:val="00E03E4F"/>
    <w:rsid w:val="00E135A5"/>
    <w:rsid w:val="00E13BA4"/>
    <w:rsid w:val="00E1671E"/>
    <w:rsid w:val="00E34E7D"/>
    <w:rsid w:val="00E46FF3"/>
    <w:rsid w:val="00E63B0A"/>
    <w:rsid w:val="00E74BD9"/>
    <w:rsid w:val="00E756E7"/>
    <w:rsid w:val="00E80739"/>
    <w:rsid w:val="00E8437F"/>
    <w:rsid w:val="00E8608B"/>
    <w:rsid w:val="00EA467F"/>
    <w:rsid w:val="00EA713D"/>
    <w:rsid w:val="00EB40C5"/>
    <w:rsid w:val="00EC6FB2"/>
    <w:rsid w:val="00ED77B8"/>
    <w:rsid w:val="00F06623"/>
    <w:rsid w:val="00F45315"/>
    <w:rsid w:val="00F51018"/>
    <w:rsid w:val="00F510F6"/>
    <w:rsid w:val="00F516F6"/>
    <w:rsid w:val="00F52100"/>
    <w:rsid w:val="00F548B3"/>
    <w:rsid w:val="00F54E68"/>
    <w:rsid w:val="00F56E8E"/>
    <w:rsid w:val="00F77194"/>
    <w:rsid w:val="00F8467E"/>
    <w:rsid w:val="00F915AF"/>
    <w:rsid w:val="00FA51DD"/>
    <w:rsid w:val="00FB3662"/>
    <w:rsid w:val="00FC66BD"/>
    <w:rsid w:val="00FD7501"/>
    <w:rsid w:val="00FF0F24"/>
    <w:rsid w:val="00FF6036"/>
    <w:rsid w:val="00FF6E16"/>
    <w:rsid w:val="00FF776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54325"/>
  <w15:chartTrackingRefBased/>
  <w15:docId w15:val="{9CB0195D-DEDF-4BEB-B035-B46621D65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16F6"/>
    <w:pPr>
      <w:spacing w:after="0" w:line="240" w:lineRule="auto"/>
      <w:jc w:val="both"/>
    </w:pPr>
    <w:rPr>
      <w:rFonts w:ascii="Times New Roman" w:eastAsia="Times New Roman" w:hAnsi="Times New Roman" w:cs="Times New Roman"/>
      <w:sz w:val="28"/>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КП"/>
    <w:basedOn w:val="a"/>
    <w:link w:val="a4"/>
    <w:qFormat/>
    <w:rsid w:val="005836D8"/>
    <w:pPr>
      <w:ind w:firstLine="510"/>
    </w:pPr>
    <w:rPr>
      <w:rFonts w:eastAsiaTheme="minorHAnsi"/>
      <w:color w:val="000000" w:themeColor="text1"/>
      <w:szCs w:val="28"/>
      <w:lang w:eastAsia="en-US"/>
    </w:rPr>
  </w:style>
  <w:style w:type="character" w:customStyle="1" w:styleId="a4">
    <w:name w:val="КП Знак"/>
    <w:basedOn w:val="a0"/>
    <w:link w:val="a3"/>
    <w:rsid w:val="005836D8"/>
    <w:rPr>
      <w:rFonts w:ascii="Times New Roman" w:hAnsi="Times New Roman" w:cs="Times New Roman"/>
      <w:color w:val="000000" w:themeColor="text1"/>
      <w:sz w:val="28"/>
      <w:szCs w:val="28"/>
    </w:rPr>
  </w:style>
  <w:style w:type="character" w:styleId="a5">
    <w:name w:val="annotation reference"/>
    <w:basedOn w:val="a0"/>
    <w:uiPriority w:val="99"/>
    <w:semiHidden/>
    <w:unhideWhenUsed/>
    <w:rsid w:val="00552730"/>
    <w:rPr>
      <w:sz w:val="16"/>
      <w:szCs w:val="16"/>
    </w:rPr>
  </w:style>
  <w:style w:type="paragraph" w:styleId="a6">
    <w:name w:val="annotation text"/>
    <w:basedOn w:val="a"/>
    <w:link w:val="a7"/>
    <w:uiPriority w:val="99"/>
    <w:semiHidden/>
    <w:unhideWhenUsed/>
    <w:rsid w:val="00552730"/>
    <w:rPr>
      <w:sz w:val="20"/>
    </w:rPr>
  </w:style>
  <w:style w:type="character" w:customStyle="1" w:styleId="a7">
    <w:name w:val="Текст примечания Знак"/>
    <w:basedOn w:val="a0"/>
    <w:link w:val="a6"/>
    <w:uiPriority w:val="99"/>
    <w:semiHidden/>
    <w:rsid w:val="00552730"/>
    <w:rPr>
      <w:rFonts w:ascii="Times New Roman" w:eastAsia="Times New Roman" w:hAnsi="Times New Roman" w:cs="Times New Roman"/>
      <w:sz w:val="20"/>
      <w:szCs w:val="20"/>
      <w:lang w:eastAsia="ru-RU"/>
    </w:rPr>
  </w:style>
  <w:style w:type="paragraph" w:styleId="a8">
    <w:name w:val="annotation subject"/>
    <w:basedOn w:val="a6"/>
    <w:next w:val="a6"/>
    <w:link w:val="a9"/>
    <w:uiPriority w:val="99"/>
    <w:semiHidden/>
    <w:unhideWhenUsed/>
    <w:rsid w:val="00552730"/>
    <w:rPr>
      <w:b/>
      <w:bCs/>
    </w:rPr>
  </w:style>
  <w:style w:type="character" w:customStyle="1" w:styleId="a9">
    <w:name w:val="Тема примечания Знак"/>
    <w:basedOn w:val="a7"/>
    <w:link w:val="a8"/>
    <w:uiPriority w:val="99"/>
    <w:semiHidden/>
    <w:rsid w:val="00552730"/>
    <w:rPr>
      <w:rFonts w:ascii="Times New Roman" w:eastAsia="Times New Roman" w:hAnsi="Times New Roman" w:cs="Times New Roman"/>
      <w:b/>
      <w:bCs/>
      <w:sz w:val="20"/>
      <w:szCs w:val="20"/>
      <w:lang w:eastAsia="ru-RU"/>
    </w:rPr>
  </w:style>
  <w:style w:type="paragraph" w:styleId="aa">
    <w:name w:val="Balloon Text"/>
    <w:basedOn w:val="a"/>
    <w:link w:val="ab"/>
    <w:uiPriority w:val="99"/>
    <w:semiHidden/>
    <w:unhideWhenUsed/>
    <w:rsid w:val="00552730"/>
    <w:rPr>
      <w:rFonts w:ascii="Segoe UI" w:hAnsi="Segoe UI" w:cs="Segoe UI"/>
      <w:sz w:val="18"/>
      <w:szCs w:val="18"/>
    </w:rPr>
  </w:style>
  <w:style w:type="character" w:customStyle="1" w:styleId="ab">
    <w:name w:val="Текст выноски Знак"/>
    <w:basedOn w:val="a0"/>
    <w:link w:val="aa"/>
    <w:uiPriority w:val="99"/>
    <w:semiHidden/>
    <w:rsid w:val="00552730"/>
    <w:rPr>
      <w:rFonts w:ascii="Segoe UI" w:eastAsia="Times New Roman" w:hAnsi="Segoe UI" w:cs="Segoe UI"/>
      <w:sz w:val="18"/>
      <w:szCs w:val="18"/>
      <w:lang w:eastAsia="ru-RU"/>
    </w:rPr>
  </w:style>
  <w:style w:type="character" w:styleId="ac">
    <w:name w:val="Hyperlink"/>
    <w:basedOn w:val="a0"/>
    <w:uiPriority w:val="99"/>
    <w:unhideWhenUsed/>
    <w:rsid w:val="00077426"/>
    <w:rPr>
      <w:color w:val="0563C1" w:themeColor="hyperlink"/>
      <w:u w:val="single"/>
    </w:rPr>
  </w:style>
  <w:style w:type="character" w:styleId="ad">
    <w:name w:val="Strong"/>
    <w:basedOn w:val="a0"/>
    <w:uiPriority w:val="22"/>
    <w:qFormat/>
    <w:rsid w:val="00987ABC"/>
    <w:rPr>
      <w:b/>
      <w:bCs/>
    </w:rPr>
  </w:style>
  <w:style w:type="paragraph" w:styleId="ae">
    <w:name w:val="Normal (Web)"/>
    <w:basedOn w:val="a"/>
    <w:uiPriority w:val="99"/>
    <w:semiHidden/>
    <w:unhideWhenUsed/>
    <w:rsid w:val="00987ABC"/>
    <w:pPr>
      <w:spacing w:before="100" w:beforeAutospacing="1" w:after="100" w:afterAutospacing="1"/>
      <w:jc w:val="left"/>
    </w:pPr>
    <w:rPr>
      <w:sz w:val="24"/>
      <w:szCs w:val="24"/>
    </w:rPr>
  </w:style>
  <w:style w:type="table" w:styleId="af">
    <w:name w:val="Table Grid"/>
    <w:basedOn w:val="a1"/>
    <w:uiPriority w:val="39"/>
    <w:rsid w:val="00E74B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List Paragraph"/>
    <w:basedOn w:val="a"/>
    <w:uiPriority w:val="34"/>
    <w:qFormat/>
    <w:rsid w:val="00452269"/>
    <w:pPr>
      <w:spacing w:after="160" w:line="256" w:lineRule="auto"/>
      <w:ind w:left="720"/>
      <w:contextualSpacing/>
      <w:jc w:val="left"/>
    </w:pPr>
    <w:rPr>
      <w:rFonts w:eastAsiaTheme="minorHAnsi" w:cstheme="minorBidi"/>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27367">
      <w:bodyDiv w:val="1"/>
      <w:marLeft w:val="0"/>
      <w:marRight w:val="0"/>
      <w:marTop w:val="0"/>
      <w:marBottom w:val="0"/>
      <w:divBdr>
        <w:top w:val="none" w:sz="0" w:space="0" w:color="auto"/>
        <w:left w:val="none" w:sz="0" w:space="0" w:color="auto"/>
        <w:bottom w:val="none" w:sz="0" w:space="0" w:color="auto"/>
        <w:right w:val="none" w:sz="0" w:space="0" w:color="auto"/>
      </w:divBdr>
    </w:div>
    <w:div w:id="30540150">
      <w:bodyDiv w:val="1"/>
      <w:marLeft w:val="0"/>
      <w:marRight w:val="0"/>
      <w:marTop w:val="0"/>
      <w:marBottom w:val="0"/>
      <w:divBdr>
        <w:top w:val="none" w:sz="0" w:space="0" w:color="auto"/>
        <w:left w:val="none" w:sz="0" w:space="0" w:color="auto"/>
        <w:bottom w:val="none" w:sz="0" w:space="0" w:color="auto"/>
        <w:right w:val="none" w:sz="0" w:space="0" w:color="auto"/>
      </w:divBdr>
    </w:div>
    <w:div w:id="137764697">
      <w:bodyDiv w:val="1"/>
      <w:marLeft w:val="0"/>
      <w:marRight w:val="0"/>
      <w:marTop w:val="0"/>
      <w:marBottom w:val="0"/>
      <w:divBdr>
        <w:top w:val="none" w:sz="0" w:space="0" w:color="auto"/>
        <w:left w:val="none" w:sz="0" w:space="0" w:color="auto"/>
        <w:bottom w:val="none" w:sz="0" w:space="0" w:color="auto"/>
        <w:right w:val="none" w:sz="0" w:space="0" w:color="auto"/>
      </w:divBdr>
    </w:div>
    <w:div w:id="163785994">
      <w:bodyDiv w:val="1"/>
      <w:marLeft w:val="0"/>
      <w:marRight w:val="0"/>
      <w:marTop w:val="0"/>
      <w:marBottom w:val="0"/>
      <w:divBdr>
        <w:top w:val="none" w:sz="0" w:space="0" w:color="auto"/>
        <w:left w:val="none" w:sz="0" w:space="0" w:color="auto"/>
        <w:bottom w:val="none" w:sz="0" w:space="0" w:color="auto"/>
        <w:right w:val="none" w:sz="0" w:space="0" w:color="auto"/>
      </w:divBdr>
    </w:div>
    <w:div w:id="198863587">
      <w:bodyDiv w:val="1"/>
      <w:marLeft w:val="0"/>
      <w:marRight w:val="0"/>
      <w:marTop w:val="0"/>
      <w:marBottom w:val="0"/>
      <w:divBdr>
        <w:top w:val="none" w:sz="0" w:space="0" w:color="auto"/>
        <w:left w:val="none" w:sz="0" w:space="0" w:color="auto"/>
        <w:bottom w:val="none" w:sz="0" w:space="0" w:color="auto"/>
        <w:right w:val="none" w:sz="0" w:space="0" w:color="auto"/>
      </w:divBdr>
    </w:div>
    <w:div w:id="296036304">
      <w:bodyDiv w:val="1"/>
      <w:marLeft w:val="0"/>
      <w:marRight w:val="0"/>
      <w:marTop w:val="0"/>
      <w:marBottom w:val="0"/>
      <w:divBdr>
        <w:top w:val="none" w:sz="0" w:space="0" w:color="auto"/>
        <w:left w:val="none" w:sz="0" w:space="0" w:color="auto"/>
        <w:bottom w:val="none" w:sz="0" w:space="0" w:color="auto"/>
        <w:right w:val="none" w:sz="0" w:space="0" w:color="auto"/>
      </w:divBdr>
    </w:div>
    <w:div w:id="457377124">
      <w:bodyDiv w:val="1"/>
      <w:marLeft w:val="0"/>
      <w:marRight w:val="0"/>
      <w:marTop w:val="0"/>
      <w:marBottom w:val="0"/>
      <w:divBdr>
        <w:top w:val="none" w:sz="0" w:space="0" w:color="auto"/>
        <w:left w:val="none" w:sz="0" w:space="0" w:color="auto"/>
        <w:bottom w:val="none" w:sz="0" w:space="0" w:color="auto"/>
        <w:right w:val="none" w:sz="0" w:space="0" w:color="auto"/>
      </w:divBdr>
    </w:div>
    <w:div w:id="497773466">
      <w:bodyDiv w:val="1"/>
      <w:marLeft w:val="0"/>
      <w:marRight w:val="0"/>
      <w:marTop w:val="0"/>
      <w:marBottom w:val="0"/>
      <w:divBdr>
        <w:top w:val="none" w:sz="0" w:space="0" w:color="auto"/>
        <w:left w:val="none" w:sz="0" w:space="0" w:color="auto"/>
        <w:bottom w:val="none" w:sz="0" w:space="0" w:color="auto"/>
        <w:right w:val="none" w:sz="0" w:space="0" w:color="auto"/>
      </w:divBdr>
    </w:div>
    <w:div w:id="736706551">
      <w:bodyDiv w:val="1"/>
      <w:marLeft w:val="0"/>
      <w:marRight w:val="0"/>
      <w:marTop w:val="0"/>
      <w:marBottom w:val="0"/>
      <w:divBdr>
        <w:top w:val="none" w:sz="0" w:space="0" w:color="auto"/>
        <w:left w:val="none" w:sz="0" w:space="0" w:color="auto"/>
        <w:bottom w:val="none" w:sz="0" w:space="0" w:color="auto"/>
        <w:right w:val="none" w:sz="0" w:space="0" w:color="auto"/>
      </w:divBdr>
    </w:div>
    <w:div w:id="776290290">
      <w:bodyDiv w:val="1"/>
      <w:marLeft w:val="0"/>
      <w:marRight w:val="0"/>
      <w:marTop w:val="0"/>
      <w:marBottom w:val="0"/>
      <w:divBdr>
        <w:top w:val="none" w:sz="0" w:space="0" w:color="auto"/>
        <w:left w:val="none" w:sz="0" w:space="0" w:color="auto"/>
        <w:bottom w:val="none" w:sz="0" w:space="0" w:color="auto"/>
        <w:right w:val="none" w:sz="0" w:space="0" w:color="auto"/>
      </w:divBdr>
    </w:div>
    <w:div w:id="821507137">
      <w:bodyDiv w:val="1"/>
      <w:marLeft w:val="0"/>
      <w:marRight w:val="0"/>
      <w:marTop w:val="0"/>
      <w:marBottom w:val="0"/>
      <w:divBdr>
        <w:top w:val="none" w:sz="0" w:space="0" w:color="auto"/>
        <w:left w:val="none" w:sz="0" w:space="0" w:color="auto"/>
        <w:bottom w:val="none" w:sz="0" w:space="0" w:color="auto"/>
        <w:right w:val="none" w:sz="0" w:space="0" w:color="auto"/>
      </w:divBdr>
    </w:div>
    <w:div w:id="888688822">
      <w:bodyDiv w:val="1"/>
      <w:marLeft w:val="0"/>
      <w:marRight w:val="0"/>
      <w:marTop w:val="0"/>
      <w:marBottom w:val="0"/>
      <w:divBdr>
        <w:top w:val="none" w:sz="0" w:space="0" w:color="auto"/>
        <w:left w:val="none" w:sz="0" w:space="0" w:color="auto"/>
        <w:bottom w:val="none" w:sz="0" w:space="0" w:color="auto"/>
        <w:right w:val="none" w:sz="0" w:space="0" w:color="auto"/>
      </w:divBdr>
    </w:div>
    <w:div w:id="942228921">
      <w:bodyDiv w:val="1"/>
      <w:marLeft w:val="0"/>
      <w:marRight w:val="0"/>
      <w:marTop w:val="0"/>
      <w:marBottom w:val="0"/>
      <w:divBdr>
        <w:top w:val="none" w:sz="0" w:space="0" w:color="auto"/>
        <w:left w:val="none" w:sz="0" w:space="0" w:color="auto"/>
        <w:bottom w:val="none" w:sz="0" w:space="0" w:color="auto"/>
        <w:right w:val="none" w:sz="0" w:space="0" w:color="auto"/>
      </w:divBdr>
    </w:div>
    <w:div w:id="1054888456">
      <w:bodyDiv w:val="1"/>
      <w:marLeft w:val="0"/>
      <w:marRight w:val="0"/>
      <w:marTop w:val="0"/>
      <w:marBottom w:val="0"/>
      <w:divBdr>
        <w:top w:val="none" w:sz="0" w:space="0" w:color="auto"/>
        <w:left w:val="none" w:sz="0" w:space="0" w:color="auto"/>
        <w:bottom w:val="none" w:sz="0" w:space="0" w:color="auto"/>
        <w:right w:val="none" w:sz="0" w:space="0" w:color="auto"/>
      </w:divBdr>
    </w:div>
    <w:div w:id="1081488776">
      <w:bodyDiv w:val="1"/>
      <w:marLeft w:val="0"/>
      <w:marRight w:val="0"/>
      <w:marTop w:val="0"/>
      <w:marBottom w:val="0"/>
      <w:divBdr>
        <w:top w:val="none" w:sz="0" w:space="0" w:color="auto"/>
        <w:left w:val="none" w:sz="0" w:space="0" w:color="auto"/>
        <w:bottom w:val="none" w:sz="0" w:space="0" w:color="auto"/>
        <w:right w:val="none" w:sz="0" w:space="0" w:color="auto"/>
      </w:divBdr>
    </w:div>
    <w:div w:id="1123497556">
      <w:bodyDiv w:val="1"/>
      <w:marLeft w:val="0"/>
      <w:marRight w:val="0"/>
      <w:marTop w:val="0"/>
      <w:marBottom w:val="0"/>
      <w:divBdr>
        <w:top w:val="none" w:sz="0" w:space="0" w:color="auto"/>
        <w:left w:val="none" w:sz="0" w:space="0" w:color="auto"/>
        <w:bottom w:val="none" w:sz="0" w:space="0" w:color="auto"/>
        <w:right w:val="none" w:sz="0" w:space="0" w:color="auto"/>
      </w:divBdr>
    </w:div>
    <w:div w:id="1275793689">
      <w:bodyDiv w:val="1"/>
      <w:marLeft w:val="0"/>
      <w:marRight w:val="0"/>
      <w:marTop w:val="0"/>
      <w:marBottom w:val="0"/>
      <w:divBdr>
        <w:top w:val="none" w:sz="0" w:space="0" w:color="auto"/>
        <w:left w:val="none" w:sz="0" w:space="0" w:color="auto"/>
        <w:bottom w:val="none" w:sz="0" w:space="0" w:color="auto"/>
        <w:right w:val="none" w:sz="0" w:space="0" w:color="auto"/>
      </w:divBdr>
    </w:div>
    <w:div w:id="1318850040">
      <w:bodyDiv w:val="1"/>
      <w:marLeft w:val="0"/>
      <w:marRight w:val="0"/>
      <w:marTop w:val="0"/>
      <w:marBottom w:val="0"/>
      <w:divBdr>
        <w:top w:val="none" w:sz="0" w:space="0" w:color="auto"/>
        <w:left w:val="none" w:sz="0" w:space="0" w:color="auto"/>
        <w:bottom w:val="none" w:sz="0" w:space="0" w:color="auto"/>
        <w:right w:val="none" w:sz="0" w:space="0" w:color="auto"/>
      </w:divBdr>
    </w:div>
    <w:div w:id="1333601586">
      <w:bodyDiv w:val="1"/>
      <w:marLeft w:val="0"/>
      <w:marRight w:val="0"/>
      <w:marTop w:val="0"/>
      <w:marBottom w:val="0"/>
      <w:divBdr>
        <w:top w:val="none" w:sz="0" w:space="0" w:color="auto"/>
        <w:left w:val="none" w:sz="0" w:space="0" w:color="auto"/>
        <w:bottom w:val="none" w:sz="0" w:space="0" w:color="auto"/>
        <w:right w:val="none" w:sz="0" w:space="0" w:color="auto"/>
      </w:divBdr>
    </w:div>
    <w:div w:id="1399085387">
      <w:bodyDiv w:val="1"/>
      <w:marLeft w:val="0"/>
      <w:marRight w:val="0"/>
      <w:marTop w:val="0"/>
      <w:marBottom w:val="0"/>
      <w:divBdr>
        <w:top w:val="none" w:sz="0" w:space="0" w:color="auto"/>
        <w:left w:val="none" w:sz="0" w:space="0" w:color="auto"/>
        <w:bottom w:val="none" w:sz="0" w:space="0" w:color="auto"/>
        <w:right w:val="none" w:sz="0" w:space="0" w:color="auto"/>
      </w:divBdr>
    </w:div>
    <w:div w:id="1542134575">
      <w:bodyDiv w:val="1"/>
      <w:marLeft w:val="0"/>
      <w:marRight w:val="0"/>
      <w:marTop w:val="0"/>
      <w:marBottom w:val="0"/>
      <w:divBdr>
        <w:top w:val="none" w:sz="0" w:space="0" w:color="auto"/>
        <w:left w:val="none" w:sz="0" w:space="0" w:color="auto"/>
        <w:bottom w:val="none" w:sz="0" w:space="0" w:color="auto"/>
        <w:right w:val="none" w:sz="0" w:space="0" w:color="auto"/>
      </w:divBdr>
    </w:div>
    <w:div w:id="1588420834">
      <w:bodyDiv w:val="1"/>
      <w:marLeft w:val="0"/>
      <w:marRight w:val="0"/>
      <w:marTop w:val="0"/>
      <w:marBottom w:val="0"/>
      <w:divBdr>
        <w:top w:val="none" w:sz="0" w:space="0" w:color="auto"/>
        <w:left w:val="none" w:sz="0" w:space="0" w:color="auto"/>
        <w:bottom w:val="none" w:sz="0" w:space="0" w:color="auto"/>
        <w:right w:val="none" w:sz="0" w:space="0" w:color="auto"/>
      </w:divBdr>
    </w:div>
    <w:div w:id="1739785684">
      <w:bodyDiv w:val="1"/>
      <w:marLeft w:val="0"/>
      <w:marRight w:val="0"/>
      <w:marTop w:val="0"/>
      <w:marBottom w:val="0"/>
      <w:divBdr>
        <w:top w:val="none" w:sz="0" w:space="0" w:color="auto"/>
        <w:left w:val="none" w:sz="0" w:space="0" w:color="auto"/>
        <w:bottom w:val="none" w:sz="0" w:space="0" w:color="auto"/>
        <w:right w:val="none" w:sz="0" w:space="0" w:color="auto"/>
      </w:divBdr>
    </w:div>
    <w:div w:id="2084183244">
      <w:bodyDiv w:val="1"/>
      <w:marLeft w:val="0"/>
      <w:marRight w:val="0"/>
      <w:marTop w:val="0"/>
      <w:marBottom w:val="0"/>
      <w:divBdr>
        <w:top w:val="none" w:sz="0" w:space="0" w:color="auto"/>
        <w:left w:val="none" w:sz="0" w:space="0" w:color="auto"/>
        <w:bottom w:val="none" w:sz="0" w:space="0" w:color="auto"/>
        <w:right w:val="none" w:sz="0" w:space="0" w:color="auto"/>
      </w:divBdr>
    </w:div>
    <w:div w:id="2113895993">
      <w:bodyDiv w:val="1"/>
      <w:marLeft w:val="0"/>
      <w:marRight w:val="0"/>
      <w:marTop w:val="0"/>
      <w:marBottom w:val="0"/>
      <w:divBdr>
        <w:top w:val="none" w:sz="0" w:space="0" w:color="auto"/>
        <w:left w:val="none" w:sz="0" w:space="0" w:color="auto"/>
        <w:bottom w:val="none" w:sz="0" w:space="0" w:color="auto"/>
        <w:right w:val="none" w:sz="0" w:space="0" w:color="auto"/>
      </w:divBdr>
    </w:div>
    <w:div w:id="2116903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A9D38A-0029-4312-AC58-67E3FB21A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TotalTime>
  <Pages>15</Pages>
  <Words>2175</Words>
  <Characters>12404</Characters>
  <Application>Microsoft Office Word</Application>
  <DocSecurity>0</DocSecurity>
  <Lines>103</Lines>
  <Paragraphs>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Илья Парибок</dc:creator>
  <cp:keywords/>
  <dc:description/>
  <cp:lastModifiedBy>Илья Парибок</cp:lastModifiedBy>
  <cp:revision>3</cp:revision>
  <dcterms:created xsi:type="dcterms:W3CDTF">2022-02-14T11:00:00Z</dcterms:created>
  <dcterms:modified xsi:type="dcterms:W3CDTF">2022-05-16T11:45:00Z</dcterms:modified>
</cp:coreProperties>
</file>